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9C1C" w14:textId="77777777" w:rsidR="00B0550C" w:rsidRDefault="00B0550C" w:rsidP="0087342C">
      <w:pPr>
        <w:suppressAutoHyphens w:val="0"/>
        <w:spacing w:line="256" w:lineRule="auto"/>
        <w:rPr>
          <w:rFonts w:ascii="StobiSerif Regular" w:eastAsia="Calibri" w:hAnsi="StobiSerif Regular" w:cs="Calibri"/>
          <w:b/>
          <w:bCs/>
          <w:sz w:val="22"/>
          <w:szCs w:val="22"/>
          <w:lang w:val="en-GB" w:eastAsia="en-US"/>
        </w:rPr>
      </w:pPr>
    </w:p>
    <w:p w14:paraId="01801154" w14:textId="77777777" w:rsidR="00B0550C" w:rsidRDefault="00B0550C" w:rsidP="0087342C">
      <w:pPr>
        <w:suppressAutoHyphens w:val="0"/>
        <w:spacing w:line="256" w:lineRule="auto"/>
        <w:rPr>
          <w:rFonts w:ascii="StobiSerif Regular" w:eastAsia="Calibri" w:hAnsi="StobiSerif Regular" w:cs="Calibri"/>
          <w:b/>
          <w:bCs/>
          <w:sz w:val="22"/>
          <w:szCs w:val="22"/>
          <w:lang w:eastAsia="en-US"/>
        </w:rPr>
      </w:pPr>
    </w:p>
    <w:p w14:paraId="1C67B57B" w14:textId="0BEA3835" w:rsidR="00A05E25" w:rsidRPr="0087342C" w:rsidRDefault="00B0550C" w:rsidP="00B0550C">
      <w:pPr>
        <w:suppressAutoHyphens w:val="0"/>
        <w:spacing w:line="256" w:lineRule="auto"/>
        <w:jc w:val="center"/>
        <w:rPr>
          <w:rFonts w:ascii="StobiSerif Regular" w:eastAsia="Calibri" w:hAnsi="StobiSerif Regular" w:cs="Calibri"/>
          <w:b/>
          <w:bCs/>
          <w:sz w:val="22"/>
          <w:szCs w:val="22"/>
          <w:lang w:eastAsia="en-US"/>
        </w:rPr>
      </w:pPr>
      <w:r>
        <w:rPr>
          <w:rFonts w:ascii="StobiSerif Regular" w:eastAsia="Calibri" w:hAnsi="StobiSerif Regular" w:cs="Calibri"/>
          <w:b/>
          <w:bCs/>
          <w:sz w:val="22"/>
          <w:szCs w:val="22"/>
          <w:lang w:eastAsia="en-US"/>
        </w:rPr>
        <w:t>ЗБИРКА НА СТУДИИ НА СЛУЧАЈ</w:t>
      </w:r>
    </w:p>
    <w:p w14:paraId="51A9ED5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21A9A09B" w14:textId="449B110F" w:rsidR="00DE672A"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w:t>
      </w:r>
      <w:r w:rsidR="00DE672A" w:rsidRPr="00B0550C">
        <w:rPr>
          <w:rFonts w:ascii="StobiSerif Regular" w:eastAsia="Calibri" w:hAnsi="StobiSerif Regular" w:cs="Calibri"/>
          <w:b/>
          <w:sz w:val="22"/>
          <w:szCs w:val="22"/>
          <w:u w:val="single"/>
          <w:lang w:eastAsia="en-US"/>
        </w:rPr>
        <w:t>тудија</w:t>
      </w:r>
      <w:r w:rsidR="00DE672A" w:rsidRPr="00B0550C">
        <w:rPr>
          <w:rFonts w:ascii="StobiSerif Regular" w:eastAsia="Calibri" w:hAnsi="StobiSerif Regular" w:cs="Calibri"/>
          <w:b/>
          <w:sz w:val="22"/>
          <w:szCs w:val="22"/>
          <w:u w:val="single"/>
          <w:lang w:val="en-US" w:eastAsia="en-US"/>
        </w:rPr>
        <w:t xml:space="preserve"> </w:t>
      </w:r>
      <w:r w:rsidR="00DE672A" w:rsidRPr="00B0550C">
        <w:rPr>
          <w:rFonts w:ascii="StobiSerif Regular" w:eastAsia="Calibri" w:hAnsi="StobiSerif Regular" w:cs="Calibri"/>
          <w:b/>
          <w:sz w:val="22"/>
          <w:szCs w:val="22"/>
          <w:u w:val="single"/>
          <w:lang w:eastAsia="en-US"/>
        </w:rPr>
        <w:t>на случа</w:t>
      </w:r>
      <w:r w:rsidRPr="00B0550C">
        <w:rPr>
          <w:rFonts w:ascii="StobiSerif Regular" w:eastAsia="Calibri" w:hAnsi="StobiSerif Regular" w:cs="Calibri"/>
          <w:b/>
          <w:sz w:val="22"/>
          <w:szCs w:val="22"/>
          <w:u w:val="single"/>
          <w:lang w:eastAsia="en-US"/>
        </w:rPr>
        <w:t>ј за директори</w:t>
      </w:r>
    </w:p>
    <w:p w14:paraId="461B5F8C" w14:textId="77777777" w:rsidR="00B0550C" w:rsidRDefault="00B0550C" w:rsidP="0087342C">
      <w:pPr>
        <w:suppressAutoHyphens w:val="0"/>
        <w:spacing w:line="256" w:lineRule="auto"/>
        <w:rPr>
          <w:rFonts w:ascii="StobiSerif Regular" w:eastAsia="Calibri" w:hAnsi="StobiSerif Regular" w:cs="Calibri"/>
          <w:bCs/>
          <w:sz w:val="22"/>
          <w:szCs w:val="22"/>
          <w:lang w:val="en-US" w:eastAsia="en-US"/>
        </w:rPr>
      </w:pPr>
    </w:p>
    <w:p w14:paraId="7F035BF9" w14:textId="141C6DB6" w:rsidR="00A05E25" w:rsidRPr="00DE672A" w:rsidRDefault="00A05E25" w:rsidP="0087342C">
      <w:pPr>
        <w:suppressAutoHyphens w:val="0"/>
        <w:spacing w:line="256" w:lineRule="auto"/>
        <w:rPr>
          <w:rFonts w:ascii="StobiSerif Regular" w:eastAsia="Calibri" w:hAnsi="StobiSerif Regular" w:cs="Calibri"/>
          <w:b/>
          <w:sz w:val="22"/>
          <w:szCs w:val="22"/>
          <w:lang w:eastAsia="en-US"/>
        </w:rPr>
      </w:pPr>
      <w:r w:rsidRPr="00DE672A">
        <w:rPr>
          <w:rFonts w:ascii="StobiSerif Regular" w:eastAsia="Calibri" w:hAnsi="StobiSerif Regular" w:cs="Calibri"/>
          <w:b/>
          <w:sz w:val="22"/>
          <w:szCs w:val="22"/>
          <w:lang w:eastAsia="en-US"/>
        </w:rPr>
        <w:t xml:space="preserve">Во детска градинка се планираат активностите за редовно вработување на 2 лица (воспитувач и неговател) за новоформирана воспитна група, која од септември во тековната година е веќе функционала со згрижени деца и ангажирани 2 лица. Притоа, двете лица до крајот на годината се ангажирани со договор за привремено вработување и во моментот извршуваат работни задачи во новоформираната група. За да се реализира воспитно образовниот процес согласно планот за работа, директорот на градинката одлучува привремено вработените лица, да ги пријави во Агенцијата за вработување како вработени на неопределено работно време, имајќи предвид дека лицата веќе се ангажирани и ги имаат потребните квалификации. </w:t>
      </w:r>
    </w:p>
    <w:p w14:paraId="3EEC6E3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p>
    <w:p w14:paraId="0F4C4F0E" w14:textId="77777777" w:rsidR="00A05E25" w:rsidRPr="0087342C" w:rsidRDefault="00A05E25" w:rsidP="0087342C">
      <w:pPr>
        <w:suppressAutoHyphens w:val="0"/>
        <w:spacing w:line="256" w:lineRule="auto"/>
        <w:rPr>
          <w:rFonts w:ascii="StobiSerif Regular" w:eastAsia="Calibri" w:hAnsi="StobiSerif Regular" w:cs="Calibri"/>
          <w:b/>
          <w:bCs/>
          <w:sz w:val="22"/>
          <w:szCs w:val="22"/>
          <w:lang w:eastAsia="en-US"/>
        </w:rPr>
      </w:pPr>
      <w:r w:rsidRPr="0087342C">
        <w:rPr>
          <w:rFonts w:ascii="StobiSerif Regular" w:eastAsia="Calibri" w:hAnsi="StobiSerif Regular" w:cs="Calibri"/>
          <w:b/>
          <w:bCs/>
          <w:sz w:val="22"/>
          <w:szCs w:val="22"/>
          <w:lang w:eastAsia="en-US"/>
        </w:rPr>
        <w:t>1. Новите вработувања кај буџетските корисници и единки корисници на средства од Буџетот на Република Северна Македонија, можат да вработуваат нови работниции да пополнуваат испразнети работни места, да вработуваат работници на определено време и да склучуваат договори за отстапување на работник за привремени вработувања за вршење на привремени работи, само подуслов:</w:t>
      </w:r>
      <w:r w:rsidRPr="0087342C">
        <w:rPr>
          <w:rFonts w:ascii="StobiSerif Regular" w:eastAsia="Calibri" w:hAnsi="StobiSerif Regular" w:cs="Calibri"/>
          <w:b/>
          <w:bCs/>
          <w:sz w:val="22"/>
          <w:szCs w:val="22"/>
          <w:lang w:eastAsia="en-US"/>
        </w:rPr>
        <w:tab/>
      </w:r>
    </w:p>
    <w:p w14:paraId="7D818C3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година,кој е поднесен при поднесувањето на буџетската пресметка.</w:t>
      </w:r>
      <w:r w:rsidRPr="0087342C">
        <w:rPr>
          <w:rFonts w:ascii="StobiSerif Regular" w:eastAsia="Calibri" w:hAnsi="StobiSerif Regular" w:cs="Calibri"/>
          <w:sz w:val="22"/>
          <w:szCs w:val="22"/>
          <w:lang w:val="en-US" w:eastAsia="en-US"/>
        </w:rPr>
        <w:t xml:space="preserve"> </w:t>
      </w:r>
      <w:r w:rsidRPr="0087342C">
        <w:rPr>
          <w:rFonts w:ascii="StobiSerif Regular" w:eastAsia="Calibri" w:hAnsi="StobiSerif Regular" w:cs="Calibri"/>
          <w:sz w:val="22"/>
          <w:szCs w:val="22"/>
          <w:lang w:eastAsia="en-US"/>
        </w:rPr>
        <w:t>(6 поени)</w:t>
      </w:r>
    </w:p>
    <w:p w14:paraId="6DED532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б.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година,кој е поднесен при поднесувањето на буџетската пресметка и имаат известување за обезбедени финансиски средства од Министерство за финансии. (8 поени)  </w:t>
      </w:r>
    </w:p>
    <w:p w14:paraId="449AEC8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 и ги имаат пријавено во Агенција за вработување со приложен образец М-1</w:t>
      </w:r>
      <w:r w:rsidRPr="0087342C">
        <w:rPr>
          <w:rFonts w:ascii="StobiSerif Regular" w:eastAsia="Calibri" w:hAnsi="StobiSerif Regular" w:cs="Calibri"/>
          <w:sz w:val="22"/>
          <w:szCs w:val="22"/>
          <w:lang w:eastAsia="en-US"/>
        </w:rPr>
        <w:tab/>
        <w:t>(6 поени)</w:t>
      </w:r>
    </w:p>
    <w:p w14:paraId="06710BA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потребните средства се обезбедуваат во Буџетот на Република Северна Македонија по добивање на согласноста за вработување.  (0 поени)</w:t>
      </w:r>
    </w:p>
    <w:p w14:paraId="39D7DA6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потребните средства се обезбедуваат во Буџетот на Република Северна Македонија по пријавување во Агенцијата за вработување.</w:t>
      </w:r>
      <w:r w:rsidRPr="0087342C">
        <w:rPr>
          <w:rFonts w:ascii="StobiSerif Regular" w:eastAsia="Calibri" w:hAnsi="StobiSerif Regular" w:cs="Calibri"/>
          <w:sz w:val="22"/>
          <w:szCs w:val="22"/>
          <w:lang w:eastAsia="en-US"/>
        </w:rPr>
        <w:tab/>
        <w:t>(0 поени)</w:t>
      </w:r>
    </w:p>
    <w:p w14:paraId="6D9E35F8" w14:textId="77777777" w:rsidR="00DE672A" w:rsidRDefault="00DE672A" w:rsidP="0087342C">
      <w:pPr>
        <w:suppressAutoHyphens w:val="0"/>
        <w:spacing w:line="256" w:lineRule="auto"/>
        <w:rPr>
          <w:rFonts w:ascii="StobiSerif Regular" w:eastAsia="Calibri" w:hAnsi="StobiSerif Regular" w:cs="Calibri"/>
          <w:b/>
          <w:bCs/>
          <w:sz w:val="22"/>
          <w:szCs w:val="22"/>
          <w:lang w:val="en-US" w:eastAsia="en-US"/>
        </w:rPr>
      </w:pPr>
    </w:p>
    <w:p w14:paraId="758D7EFB" w14:textId="2D032B3B" w:rsidR="00A05E25" w:rsidRPr="0087342C" w:rsidRDefault="00A05E25" w:rsidP="0087342C">
      <w:pPr>
        <w:suppressAutoHyphens w:val="0"/>
        <w:spacing w:line="256" w:lineRule="auto"/>
        <w:rPr>
          <w:rFonts w:ascii="StobiSerif Regular" w:eastAsia="Calibri" w:hAnsi="StobiSerif Regular" w:cs="Calibri"/>
          <w:b/>
          <w:bCs/>
          <w:sz w:val="22"/>
          <w:szCs w:val="22"/>
          <w:lang w:eastAsia="en-US"/>
        </w:rPr>
      </w:pPr>
      <w:r w:rsidRPr="0087342C">
        <w:rPr>
          <w:rFonts w:ascii="StobiSerif Regular" w:eastAsia="Calibri" w:hAnsi="StobiSerif Regular" w:cs="Calibri"/>
          <w:b/>
          <w:bCs/>
          <w:sz w:val="22"/>
          <w:szCs w:val="22"/>
          <w:lang w:eastAsia="en-US"/>
        </w:rPr>
        <w:t>2. Во случај на новите вработувања, при исплата на плата, буџетските корисници од централната власт и единките корисници се должни да достават:</w:t>
      </w:r>
    </w:p>
    <w:p w14:paraId="504D567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известување за обезбедени финансиски средства и да приложат образец М-1.  (8 поени)</w:t>
      </w:r>
    </w:p>
    <w:p w14:paraId="41FC34F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известување за обезбедени финансиски средства, (6 поени)</w:t>
      </w:r>
    </w:p>
    <w:p w14:paraId="0388674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образец М-1, (6 поени)</w:t>
      </w:r>
    </w:p>
    <w:p w14:paraId="22EF0B8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известување за обезбедени финансиски средства од општината,</w:t>
      </w:r>
      <w:r w:rsidRPr="0087342C">
        <w:rPr>
          <w:rFonts w:ascii="StobiSerif Regular" w:eastAsia="Calibri" w:hAnsi="StobiSerif Regular" w:cs="Calibri"/>
          <w:sz w:val="22"/>
          <w:szCs w:val="22"/>
          <w:lang w:eastAsia="en-US"/>
        </w:rPr>
        <w:tab/>
        <w:t>(0 поени)</w:t>
      </w:r>
    </w:p>
    <w:p w14:paraId="479AE44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е потребна никаква документација. (0 поени)</w:t>
      </w:r>
    </w:p>
    <w:p w14:paraId="1C338F1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0106554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 xml:space="preserve">3. Известување за обезбедени финансиски средства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нови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вработувања</w:t>
      </w:r>
      <w:proofErr w:type="spellEnd"/>
      <w:r w:rsidRPr="0087342C">
        <w:rPr>
          <w:rFonts w:ascii="StobiSerif Regular" w:eastAsia="Calibri" w:hAnsi="StobiSerif Regular" w:cs="Calibri"/>
          <w:b/>
          <w:sz w:val="22"/>
          <w:szCs w:val="22"/>
          <w:lang w:val="en-GB" w:eastAsia="en-US"/>
        </w:rPr>
        <w:t xml:space="preserve"> </w:t>
      </w:r>
      <w:r w:rsidRPr="0087342C">
        <w:rPr>
          <w:rFonts w:ascii="StobiSerif Regular" w:eastAsia="Calibri" w:hAnsi="StobiSerif Regular" w:cs="Calibri"/>
          <w:b/>
          <w:sz w:val="22"/>
          <w:szCs w:val="22"/>
          <w:lang w:eastAsia="en-US"/>
        </w:rPr>
        <w:t>издава:</w:t>
      </w:r>
    </w:p>
    <w:p w14:paraId="6B0172E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Министерство за финансии, (8 поени)</w:t>
      </w:r>
      <w:r w:rsidRPr="0087342C">
        <w:rPr>
          <w:rFonts w:ascii="StobiSerif Regular" w:eastAsia="Calibri" w:hAnsi="StobiSerif Regular" w:cs="Calibri"/>
          <w:b/>
          <w:sz w:val="22"/>
          <w:szCs w:val="22"/>
          <w:lang w:eastAsia="en-US"/>
        </w:rPr>
        <w:t xml:space="preserve">  </w:t>
      </w:r>
    </w:p>
    <w:p w14:paraId="31A2156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Министерство за финансии и општини, (6 поени)</w:t>
      </w:r>
    </w:p>
    <w:p w14:paraId="321B339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Министерство за финансии и локална власт, (6 поени)</w:t>
      </w:r>
    </w:p>
    <w:p w14:paraId="5896B2F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директор на установа, (0 поени)</w:t>
      </w:r>
    </w:p>
    <w:p w14:paraId="285BC342" w14:textId="337AEEDE"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е потребно. (0 поени)</w:t>
      </w:r>
    </w:p>
    <w:p w14:paraId="0E2A9B89" w14:textId="139D84EE" w:rsidR="00B0550C" w:rsidRDefault="00B0550C" w:rsidP="0087342C">
      <w:pPr>
        <w:suppressAutoHyphens w:val="0"/>
        <w:spacing w:line="256" w:lineRule="auto"/>
        <w:rPr>
          <w:rFonts w:ascii="StobiSerif Regular" w:eastAsia="Calibri" w:hAnsi="StobiSerif Regular" w:cs="Calibri"/>
          <w:sz w:val="22"/>
          <w:szCs w:val="22"/>
          <w:lang w:eastAsia="en-US"/>
        </w:rPr>
      </w:pPr>
    </w:p>
    <w:p w14:paraId="1D014DBE"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635E908B" w14:textId="56103D1A" w:rsidR="00A05E25" w:rsidRDefault="00A05E25" w:rsidP="0087342C">
      <w:pPr>
        <w:suppressAutoHyphens w:val="0"/>
        <w:spacing w:line="256" w:lineRule="auto"/>
        <w:rPr>
          <w:rFonts w:ascii="StobiSerif Regular" w:eastAsia="Calibri" w:hAnsi="StobiSerif Regular" w:cs="Calibri"/>
          <w:sz w:val="22"/>
          <w:szCs w:val="22"/>
          <w:lang w:eastAsia="en-US"/>
        </w:rPr>
      </w:pPr>
    </w:p>
    <w:p w14:paraId="4804E86F" w14:textId="7F55C9EE" w:rsidR="00B0550C" w:rsidRDefault="00B0550C" w:rsidP="0087342C">
      <w:pPr>
        <w:suppressAutoHyphens w:val="0"/>
        <w:spacing w:line="256" w:lineRule="auto"/>
        <w:rPr>
          <w:rFonts w:ascii="StobiSerif Regular" w:eastAsia="Calibri" w:hAnsi="StobiSerif Regular" w:cs="Calibri"/>
          <w:sz w:val="22"/>
          <w:szCs w:val="22"/>
          <w:lang w:eastAsia="en-US"/>
        </w:rPr>
      </w:pPr>
    </w:p>
    <w:p w14:paraId="1930A6F9" w14:textId="7A826D81" w:rsidR="00B0550C" w:rsidRDefault="00B0550C" w:rsidP="0087342C">
      <w:pPr>
        <w:suppressAutoHyphens w:val="0"/>
        <w:spacing w:line="256" w:lineRule="auto"/>
        <w:rPr>
          <w:rFonts w:ascii="StobiSerif Regular" w:eastAsia="Calibri" w:hAnsi="StobiSerif Regular" w:cs="Calibri"/>
          <w:sz w:val="22"/>
          <w:szCs w:val="22"/>
          <w:lang w:eastAsia="en-US"/>
        </w:rPr>
      </w:pPr>
    </w:p>
    <w:p w14:paraId="78AFDFE7" w14:textId="0E2D8C72" w:rsidR="00B0550C" w:rsidRDefault="00B0550C" w:rsidP="0087342C">
      <w:pPr>
        <w:suppressAutoHyphens w:val="0"/>
        <w:spacing w:line="256" w:lineRule="auto"/>
        <w:rPr>
          <w:rFonts w:ascii="StobiSerif Regular" w:eastAsia="Calibri" w:hAnsi="StobiSerif Regular" w:cs="Calibri"/>
          <w:sz w:val="22"/>
          <w:szCs w:val="22"/>
          <w:lang w:eastAsia="en-US"/>
        </w:rPr>
      </w:pPr>
    </w:p>
    <w:p w14:paraId="047197B5"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3DDC0EF8"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4. Министерството за социјална политика, демографија и млади</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доставува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барање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добивање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известување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од</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Министерството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финансии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обезбедени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финансиски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средства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пополнување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работн</w:t>
      </w:r>
      <w:proofErr w:type="spellEnd"/>
      <w:r w:rsidRPr="0087342C">
        <w:rPr>
          <w:rFonts w:ascii="StobiSerif Regular" w:eastAsia="Calibri" w:hAnsi="StobiSerif Regular" w:cs="Calibri"/>
          <w:b/>
          <w:sz w:val="22"/>
          <w:szCs w:val="22"/>
          <w:lang w:eastAsia="en-US"/>
        </w:rPr>
        <w:t>ите</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мест</w:t>
      </w:r>
      <w:proofErr w:type="spellEnd"/>
      <w:r w:rsidRPr="0087342C">
        <w:rPr>
          <w:rFonts w:ascii="StobiSerif Regular" w:eastAsia="Calibri" w:hAnsi="StobiSerif Regular" w:cs="Calibri"/>
          <w:b/>
          <w:sz w:val="22"/>
          <w:szCs w:val="22"/>
          <w:lang w:eastAsia="en-US"/>
        </w:rPr>
        <w:t>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преку</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вработување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неопределено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време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рамките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детската градинка-</w:t>
      </w:r>
      <w:proofErr w:type="spellStart"/>
      <w:r w:rsidRPr="0087342C">
        <w:rPr>
          <w:rFonts w:ascii="StobiSerif Regular" w:eastAsia="Calibri" w:hAnsi="StobiSerif Regular" w:cs="Calibri"/>
          <w:b/>
          <w:sz w:val="22"/>
          <w:szCs w:val="22"/>
          <w:lang w:val="en-US" w:eastAsia="en-US"/>
        </w:rPr>
        <w:t>единк</w:t>
      </w:r>
      <w:proofErr w:type="spellEnd"/>
      <w:r w:rsidRPr="0087342C">
        <w:rPr>
          <w:rFonts w:ascii="StobiSerif Regular" w:eastAsia="Calibri" w:hAnsi="StobiSerif Regular" w:cs="Calibri"/>
          <w:b/>
          <w:sz w:val="22"/>
          <w:szCs w:val="22"/>
          <w:lang w:eastAsia="en-US"/>
        </w:rPr>
        <w:t>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корисни</w:t>
      </w:r>
      <w:proofErr w:type="spellEnd"/>
      <w:r w:rsidRPr="0087342C">
        <w:rPr>
          <w:rFonts w:ascii="StobiSerif Regular" w:eastAsia="Calibri" w:hAnsi="StobiSerif Regular" w:cs="Calibri"/>
          <w:b/>
          <w:sz w:val="22"/>
          <w:szCs w:val="22"/>
          <w:lang w:eastAsia="en-US"/>
        </w:rPr>
        <w:t>к</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ко</w:t>
      </w:r>
      <w:proofErr w:type="spellEnd"/>
      <w:r w:rsidRPr="0087342C">
        <w:rPr>
          <w:rFonts w:ascii="StobiSerif Regular" w:eastAsia="Calibri" w:hAnsi="StobiSerif Regular" w:cs="Calibri"/>
          <w:b/>
          <w:sz w:val="22"/>
          <w:szCs w:val="22"/>
          <w:lang w:eastAsia="en-US"/>
        </w:rPr>
        <w:t>ја</w:t>
      </w:r>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е</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во</w:t>
      </w:r>
      <w:proofErr w:type="spellEnd"/>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нејзина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надлежност</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по</w:t>
      </w:r>
      <w:proofErr w:type="spellEnd"/>
      <w:r w:rsidRPr="0087342C">
        <w:rPr>
          <w:rFonts w:ascii="StobiSerif Regular" w:eastAsia="Calibri" w:hAnsi="StobiSerif Regular" w:cs="Calibri"/>
          <w:b/>
          <w:sz w:val="22"/>
          <w:szCs w:val="22"/>
          <w:lang w:eastAsia="en-US"/>
        </w:rPr>
        <w:t>:</w:t>
      </w:r>
    </w:p>
    <w:p w14:paraId="3E371E3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Претходно ново запишани деца во градинката и претходна анализа дека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xml:space="preserve"> . (6 поени)</w:t>
      </w:r>
    </w:p>
    <w:p w14:paraId="638E901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Претходно спроведено интервју за вработување. (0 поени)</w:t>
      </w:r>
    </w:p>
    <w:p w14:paraId="6F3BF04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w:t>
      </w:r>
      <w:r w:rsidRPr="0087342C">
        <w:rPr>
          <w:rFonts w:ascii="StobiSerif Regular" w:eastAsia="Calibri" w:hAnsi="StobiSerif Regular" w:cs="Calibri"/>
          <w:sz w:val="22"/>
          <w:szCs w:val="22"/>
          <w:lang w:val="en-US" w:eastAsia="en-US"/>
        </w:rPr>
        <w:t xml:space="preserve"> </w:t>
      </w:r>
      <w:r w:rsidRPr="0087342C">
        <w:rPr>
          <w:rFonts w:ascii="StobiSerif Regular" w:eastAsia="Calibri" w:hAnsi="StobiSerif Regular" w:cs="Calibri"/>
          <w:sz w:val="22"/>
          <w:szCs w:val="22"/>
          <w:lang w:eastAsia="en-US"/>
        </w:rPr>
        <w:t xml:space="preserve">Претходна анализа дека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xml:space="preserve"> . (6 поени)</w:t>
      </w:r>
    </w:p>
    <w:p w14:paraId="697E50D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в. Без </w:t>
      </w:r>
      <w:proofErr w:type="spellStart"/>
      <w:r w:rsidRPr="0087342C">
        <w:rPr>
          <w:rFonts w:ascii="StobiSerif Regular" w:eastAsia="Calibri" w:hAnsi="StobiSerif Regular" w:cs="Calibri"/>
          <w:sz w:val="22"/>
          <w:szCs w:val="22"/>
          <w:lang w:val="en-US" w:eastAsia="en-US"/>
        </w:rPr>
        <w:t>претходно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извршена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анализа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оправданоста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барањето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вработување</w:t>
      </w:r>
      <w:proofErr w:type="spellEnd"/>
      <w:r w:rsidRPr="0087342C">
        <w:rPr>
          <w:rFonts w:ascii="StobiSerif Regular" w:eastAsia="Calibri" w:hAnsi="StobiSerif Regular" w:cs="Calibri"/>
          <w:sz w:val="22"/>
          <w:szCs w:val="22"/>
          <w:lang w:eastAsia="en-US"/>
        </w:rPr>
        <w:t xml:space="preserve">. </w:t>
      </w:r>
      <w:r w:rsidRPr="0087342C">
        <w:rPr>
          <w:rFonts w:ascii="StobiSerif Regular" w:eastAsia="Calibri" w:hAnsi="StobiSerif Regular" w:cs="Calibri"/>
          <w:sz w:val="22"/>
          <w:szCs w:val="22"/>
          <w:lang w:eastAsia="en-US"/>
        </w:rPr>
        <w:tab/>
        <w:t>(0 поени)</w:t>
      </w:r>
    </w:p>
    <w:p w14:paraId="2DEF97E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д. </w:t>
      </w:r>
      <w:proofErr w:type="spellStart"/>
      <w:r w:rsidRPr="0087342C">
        <w:rPr>
          <w:rFonts w:ascii="StobiSerif Regular" w:eastAsia="Calibri" w:hAnsi="StobiSerif Regular" w:cs="Calibri"/>
          <w:sz w:val="22"/>
          <w:szCs w:val="22"/>
          <w:lang w:val="en-US" w:eastAsia="en-US"/>
        </w:rPr>
        <w:t>претходно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извршена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анализа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оправданоста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барањето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вработување</w:t>
      </w:r>
      <w:proofErr w:type="spellEnd"/>
      <w:r w:rsidRPr="0087342C">
        <w:rPr>
          <w:rFonts w:ascii="StobiSerif Regular" w:eastAsia="Calibri" w:hAnsi="StobiSerif Regular" w:cs="Calibri"/>
          <w:sz w:val="22"/>
          <w:szCs w:val="22"/>
          <w:lang w:val="en-US" w:eastAsia="en-US"/>
        </w:rPr>
        <w:t xml:space="preserve"> и </w:t>
      </w:r>
      <w:proofErr w:type="spellStart"/>
      <w:r w:rsidRPr="0087342C">
        <w:rPr>
          <w:rFonts w:ascii="StobiSerif Regular" w:eastAsia="Calibri" w:hAnsi="StobiSerif Regular" w:cs="Calibri"/>
          <w:sz w:val="22"/>
          <w:szCs w:val="22"/>
          <w:lang w:val="en-US" w:eastAsia="en-US"/>
        </w:rPr>
        <w:t>само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доколку</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(8 поени)</w:t>
      </w:r>
    </w:p>
    <w:p w14:paraId="5BA440C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4756F348"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5. Министерството за финансии од денот на приемот на барањето за пополнување на работното место, писмено ги известува субјектите:</w:t>
      </w:r>
    </w:p>
    <w:p w14:paraId="6DBFDFD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во рок од 30 дена, (8 поени)</w:t>
      </w:r>
      <w:r w:rsidRPr="0087342C">
        <w:rPr>
          <w:rFonts w:ascii="StobiSerif Regular" w:eastAsia="Calibri" w:hAnsi="StobiSerif Regular" w:cs="Calibri"/>
          <w:b/>
          <w:sz w:val="22"/>
          <w:szCs w:val="22"/>
          <w:lang w:eastAsia="en-US"/>
        </w:rPr>
        <w:t xml:space="preserve"> </w:t>
      </w:r>
    </w:p>
    <w:p w14:paraId="74FABD9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во рок од 15 до 30 дена, (6 поени)</w:t>
      </w:r>
    </w:p>
    <w:p w14:paraId="5247B07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во рок од 1 месец, (6 поени)</w:t>
      </w:r>
    </w:p>
    <w:p w14:paraId="23493C5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во рок од 90 дена, (0 поени)</w:t>
      </w:r>
    </w:p>
    <w:p w14:paraId="4B9BB1A9" w14:textId="77777777" w:rsidR="00A05E25" w:rsidRPr="0087342C"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sz w:val="22"/>
          <w:szCs w:val="22"/>
          <w:lang w:eastAsia="en-US"/>
        </w:rPr>
        <w:t>д. нема рок. (0 поени)</w:t>
      </w:r>
    </w:p>
    <w:p w14:paraId="58141249" w14:textId="77777777" w:rsidR="00DE672A" w:rsidRDefault="00DE672A" w:rsidP="0087342C">
      <w:pPr>
        <w:suppressAutoHyphens w:val="0"/>
        <w:spacing w:line="256" w:lineRule="auto"/>
        <w:rPr>
          <w:rFonts w:ascii="StobiSerif Regular" w:eastAsia="Calibri" w:hAnsi="StobiSerif Regular" w:cs="Calibri"/>
          <w:b/>
          <w:sz w:val="22"/>
          <w:szCs w:val="22"/>
          <w:lang w:val="en-US" w:eastAsia="en-US"/>
        </w:rPr>
      </w:pPr>
    </w:p>
    <w:p w14:paraId="17D17B10" w14:textId="77777777" w:rsidR="00DE672A" w:rsidRDefault="00DE672A" w:rsidP="0087342C">
      <w:pPr>
        <w:suppressAutoHyphens w:val="0"/>
        <w:spacing w:line="256" w:lineRule="auto"/>
        <w:rPr>
          <w:rFonts w:ascii="StobiSerif Regular" w:eastAsia="Calibri" w:hAnsi="StobiSerif Regular" w:cs="Calibri"/>
          <w:b/>
          <w:sz w:val="22"/>
          <w:szCs w:val="22"/>
          <w:lang w:eastAsia="en-US"/>
        </w:rPr>
      </w:pPr>
    </w:p>
    <w:p w14:paraId="510DA877" w14:textId="77777777" w:rsidR="00DE672A" w:rsidRDefault="00DE672A" w:rsidP="0087342C">
      <w:pPr>
        <w:suppressAutoHyphens w:val="0"/>
        <w:spacing w:line="256" w:lineRule="auto"/>
        <w:rPr>
          <w:rFonts w:ascii="StobiSerif Regular" w:eastAsia="Calibri" w:hAnsi="StobiSerif Regular" w:cs="Calibri"/>
          <w:b/>
          <w:sz w:val="22"/>
          <w:szCs w:val="22"/>
          <w:lang w:eastAsia="en-US"/>
        </w:rPr>
      </w:pPr>
    </w:p>
    <w:p w14:paraId="6DEFE85F" w14:textId="77777777" w:rsidR="00B0550C"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Студија на случај за директори</w:t>
      </w:r>
    </w:p>
    <w:p w14:paraId="2EFB901D" w14:textId="1F0A6C78"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ab/>
      </w:r>
    </w:p>
    <w:p w14:paraId="03D47BB6"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b/>
          <w:sz w:val="22"/>
          <w:szCs w:val="22"/>
          <w:lang w:eastAsia="en-US"/>
        </w:rPr>
        <w:t>Во детска градинка, во текот на месец април, активностите се реализираат според планот, целосна исполнетост на капацитеот и максимална вложеност на вработените во исполнување на работните обврски. Во следниот месец мај има празници, Први мај и веднаш потоа Велигден. Со цел да се изврши навремена исплата на плата за вработените во градинката, директорот на градинката решава до крајот на април да се пресмета платата и без оглед што се единка корисник на средства од Буџетот, да се достави директно барање за исплата на плата до Министерството за финансии, без претходно да биде процесирано барањето преку ресорниот буџетски корисник.</w:t>
      </w:r>
      <w:r w:rsidRPr="0087342C">
        <w:rPr>
          <w:rFonts w:ascii="StobiSerif Regular" w:eastAsia="Calibri" w:hAnsi="StobiSerif Regular" w:cs="Calibri"/>
          <w:sz w:val="22"/>
          <w:szCs w:val="22"/>
          <w:lang w:eastAsia="en-US"/>
        </w:rPr>
        <w:tab/>
      </w:r>
    </w:p>
    <w:p w14:paraId="430D203C" w14:textId="77777777" w:rsidR="00DE672A" w:rsidRP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099A9A0F"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1. </w:t>
      </w:r>
      <w:r w:rsidRPr="0087342C">
        <w:rPr>
          <w:rFonts w:ascii="StobiSerif Regular" w:eastAsia="Calibri" w:hAnsi="StobiSerif Regular" w:cs="Calibri"/>
          <w:b/>
          <w:sz w:val="22"/>
          <w:szCs w:val="22"/>
          <w:lang w:eastAsia="en-US"/>
        </w:rPr>
        <w:t>Исплатата на плати на буџетските корисници од централната власт и единките корисници ја одобрува Министерството за финансии, но:</w:t>
      </w:r>
      <w:r w:rsidRPr="0087342C">
        <w:rPr>
          <w:rFonts w:ascii="StobiSerif Regular" w:eastAsia="Calibri" w:hAnsi="StobiSerif Regular" w:cs="Calibri"/>
          <w:b/>
          <w:sz w:val="22"/>
          <w:szCs w:val="22"/>
          <w:lang w:eastAsia="en-US"/>
        </w:rPr>
        <w:tab/>
      </w:r>
    </w:p>
    <w:p w14:paraId="0B14F9F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Единки корисници се корисници од втора линија и </w:t>
      </w:r>
      <w:bookmarkStart w:id="0" w:name="_Hlk202998798"/>
      <w:r w:rsidRPr="0087342C">
        <w:rPr>
          <w:rFonts w:ascii="StobiSerif Regular" w:eastAsia="Calibri" w:hAnsi="StobiSerif Regular" w:cs="Calibri"/>
          <w:sz w:val="22"/>
          <w:szCs w:val="22"/>
          <w:lang w:eastAsia="en-US"/>
        </w:rPr>
        <w:t>се финансираат преку соодветниот буџетски корисник</w:t>
      </w:r>
      <w:bookmarkEnd w:id="0"/>
      <w:r w:rsidRPr="0087342C">
        <w:rPr>
          <w:rFonts w:ascii="StobiSerif Regular" w:eastAsia="Calibri" w:hAnsi="StobiSerif Regular" w:cs="Calibri"/>
          <w:sz w:val="22"/>
          <w:szCs w:val="22"/>
          <w:lang w:eastAsia="en-US"/>
        </w:rPr>
        <w:t xml:space="preserve">. </w:t>
      </w:r>
      <w:r w:rsidRPr="0087342C">
        <w:rPr>
          <w:rFonts w:ascii="StobiSerif Regular" w:eastAsia="Calibri" w:hAnsi="StobiSerif Regular" w:cs="Calibri"/>
          <w:sz w:val="22"/>
          <w:szCs w:val="22"/>
          <w:lang w:val="en-GB" w:eastAsia="en-US"/>
        </w:rPr>
        <w:t xml:space="preserve"> </w:t>
      </w:r>
      <w:r w:rsidRPr="0087342C">
        <w:rPr>
          <w:rFonts w:ascii="StobiSerif Regular" w:eastAsia="Calibri" w:hAnsi="StobiSerif Regular" w:cs="Calibri"/>
          <w:sz w:val="22"/>
          <w:szCs w:val="22"/>
          <w:lang w:eastAsia="en-US"/>
        </w:rPr>
        <w:t xml:space="preserve"> </w:t>
      </w:r>
      <w:bookmarkStart w:id="1" w:name="_Hlk203037703"/>
      <w:r w:rsidRPr="0087342C">
        <w:rPr>
          <w:rFonts w:ascii="StobiSerif Regular" w:eastAsia="Calibri" w:hAnsi="StobiSerif Regular" w:cs="Calibri"/>
          <w:sz w:val="22"/>
          <w:szCs w:val="22"/>
          <w:lang w:eastAsia="en-US"/>
        </w:rPr>
        <w:t>(8 поени)</w:t>
      </w:r>
      <w:bookmarkEnd w:id="1"/>
      <w:r w:rsidRPr="0087342C">
        <w:rPr>
          <w:rFonts w:ascii="StobiSerif Regular" w:eastAsia="Calibri" w:hAnsi="StobiSerif Regular" w:cs="Calibri"/>
          <w:sz w:val="22"/>
          <w:szCs w:val="22"/>
          <w:lang w:eastAsia="en-US"/>
        </w:rPr>
        <w:tab/>
      </w:r>
    </w:p>
    <w:p w14:paraId="3EC6E56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Единки корисници се корисници од втора линија.</w:t>
      </w:r>
      <w:r w:rsidRPr="0087342C">
        <w:rPr>
          <w:rFonts w:ascii="StobiSerif Regular" w:eastAsia="Calibri" w:hAnsi="StobiSerif Regular" w:cs="Calibri"/>
          <w:sz w:val="22"/>
          <w:szCs w:val="22"/>
          <w:lang w:eastAsia="en-US"/>
        </w:rPr>
        <w:tab/>
      </w:r>
      <w:bookmarkStart w:id="2" w:name="_Hlk203037340"/>
      <w:r w:rsidRPr="0087342C">
        <w:rPr>
          <w:rFonts w:ascii="StobiSerif Regular" w:eastAsia="Calibri" w:hAnsi="StobiSerif Regular" w:cs="Calibri"/>
          <w:sz w:val="22"/>
          <w:szCs w:val="22"/>
          <w:lang w:eastAsia="en-US"/>
        </w:rPr>
        <w:t>(6 поени)</w:t>
      </w:r>
      <w:bookmarkEnd w:id="2"/>
    </w:p>
    <w:p w14:paraId="6F5C7F3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Единки корисници се финансираат преку соодветниот буџетски корисник.  (6 поени)</w:t>
      </w:r>
      <w:r w:rsidRPr="0087342C">
        <w:rPr>
          <w:rFonts w:ascii="StobiSerif Regular" w:eastAsia="Calibri" w:hAnsi="StobiSerif Regular" w:cs="Calibri"/>
          <w:sz w:val="22"/>
          <w:szCs w:val="22"/>
          <w:lang w:eastAsia="en-US"/>
        </w:rPr>
        <w:tab/>
      </w:r>
    </w:p>
    <w:p w14:paraId="4A89E53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Единки корисници самостојно да одлучуваат во поглед на доставување на барања за исплата на плата за вработените.</w:t>
      </w:r>
      <w:bookmarkStart w:id="3" w:name="_Hlk203037904"/>
      <w:r w:rsidRPr="0087342C">
        <w:rPr>
          <w:rFonts w:ascii="StobiSerif Regular" w:eastAsia="Calibri" w:hAnsi="StobiSerif Regular" w:cs="Calibri"/>
          <w:sz w:val="22"/>
          <w:szCs w:val="22"/>
          <w:lang w:eastAsia="en-US"/>
        </w:rPr>
        <w:tab/>
        <w:t>(0 поени)</w:t>
      </w:r>
      <w:bookmarkEnd w:id="3"/>
    </w:p>
    <w:p w14:paraId="272AF5F3" w14:textId="27B267DE"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д. Единки корисници не доставуваат барања за исплата на плата за вработените до Министерството за финансии. (0 поени) </w:t>
      </w:r>
    </w:p>
    <w:p w14:paraId="02478419" w14:textId="0CA35B66" w:rsidR="00B0550C" w:rsidRDefault="00B0550C" w:rsidP="0087342C">
      <w:pPr>
        <w:suppressAutoHyphens w:val="0"/>
        <w:spacing w:line="256" w:lineRule="auto"/>
        <w:rPr>
          <w:rFonts w:ascii="StobiSerif Regular" w:eastAsia="Calibri" w:hAnsi="StobiSerif Regular" w:cs="Calibri"/>
          <w:sz w:val="22"/>
          <w:szCs w:val="22"/>
          <w:lang w:eastAsia="en-US"/>
        </w:rPr>
      </w:pPr>
    </w:p>
    <w:p w14:paraId="71F600E4" w14:textId="058D1B71" w:rsidR="00B0550C" w:rsidRDefault="00B0550C" w:rsidP="0087342C">
      <w:pPr>
        <w:suppressAutoHyphens w:val="0"/>
        <w:spacing w:line="256" w:lineRule="auto"/>
        <w:rPr>
          <w:rFonts w:ascii="StobiSerif Regular" w:eastAsia="Calibri" w:hAnsi="StobiSerif Regular" w:cs="Calibri"/>
          <w:sz w:val="22"/>
          <w:szCs w:val="22"/>
          <w:lang w:eastAsia="en-US"/>
        </w:rPr>
      </w:pPr>
    </w:p>
    <w:p w14:paraId="1162628B" w14:textId="066B3395" w:rsidR="00B0550C" w:rsidRDefault="00B0550C" w:rsidP="0087342C">
      <w:pPr>
        <w:suppressAutoHyphens w:val="0"/>
        <w:spacing w:line="256" w:lineRule="auto"/>
        <w:rPr>
          <w:rFonts w:ascii="StobiSerif Regular" w:eastAsia="Calibri" w:hAnsi="StobiSerif Regular" w:cs="Calibri"/>
          <w:sz w:val="22"/>
          <w:szCs w:val="22"/>
          <w:lang w:eastAsia="en-US"/>
        </w:rPr>
      </w:pPr>
    </w:p>
    <w:p w14:paraId="59A6A0BC" w14:textId="687142AE" w:rsidR="00B0550C" w:rsidRDefault="00B0550C" w:rsidP="0087342C">
      <w:pPr>
        <w:suppressAutoHyphens w:val="0"/>
        <w:spacing w:line="256" w:lineRule="auto"/>
        <w:rPr>
          <w:rFonts w:ascii="StobiSerif Regular" w:eastAsia="Calibri" w:hAnsi="StobiSerif Regular" w:cs="Calibri"/>
          <w:sz w:val="22"/>
          <w:szCs w:val="22"/>
          <w:lang w:eastAsia="en-US"/>
        </w:rPr>
      </w:pPr>
    </w:p>
    <w:p w14:paraId="5C180D1D" w14:textId="21BBEDB3" w:rsidR="00B0550C" w:rsidRDefault="00B0550C" w:rsidP="0087342C">
      <w:pPr>
        <w:suppressAutoHyphens w:val="0"/>
        <w:spacing w:line="256" w:lineRule="auto"/>
        <w:rPr>
          <w:rFonts w:ascii="StobiSerif Regular" w:eastAsia="Calibri" w:hAnsi="StobiSerif Regular" w:cs="Calibri"/>
          <w:sz w:val="22"/>
          <w:szCs w:val="22"/>
          <w:lang w:eastAsia="en-US"/>
        </w:rPr>
      </w:pPr>
    </w:p>
    <w:p w14:paraId="419AAF8A" w14:textId="664D0DDB" w:rsidR="00B0550C" w:rsidRDefault="00B0550C" w:rsidP="0087342C">
      <w:pPr>
        <w:suppressAutoHyphens w:val="0"/>
        <w:spacing w:line="256" w:lineRule="auto"/>
        <w:rPr>
          <w:rFonts w:ascii="StobiSerif Regular" w:eastAsia="Calibri" w:hAnsi="StobiSerif Regular" w:cs="Calibri"/>
          <w:sz w:val="22"/>
          <w:szCs w:val="22"/>
          <w:lang w:eastAsia="en-US"/>
        </w:rPr>
      </w:pPr>
    </w:p>
    <w:p w14:paraId="35198AC3"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362A40FF"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0E0C48B0"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2. </w:t>
      </w:r>
      <w:proofErr w:type="spellStart"/>
      <w:r w:rsidRPr="0087342C">
        <w:rPr>
          <w:rFonts w:ascii="StobiSerif Regular" w:eastAsia="Calibri" w:hAnsi="StobiSerif Regular" w:cs="Calibri"/>
          <w:b/>
          <w:sz w:val="22"/>
          <w:szCs w:val="22"/>
          <w:lang w:val="en-GB" w:eastAsia="en-US"/>
        </w:rPr>
        <w:t>Барањето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r w:rsidRPr="0087342C">
        <w:rPr>
          <w:rFonts w:ascii="StobiSerif Regular" w:eastAsia="Calibri" w:hAnsi="StobiSerif Regular" w:cs="Calibri"/>
          <w:b/>
          <w:sz w:val="22"/>
          <w:szCs w:val="22"/>
          <w:lang w:eastAsia="en-US"/>
        </w:rPr>
        <w:t>исплата на плати на буџетските корисници од централната власт и единките корисници го одобрува Министерството за финансии, но раководното лице на буџетскиот корисник и единката корисник е одговорно дека:</w:t>
      </w:r>
    </w:p>
    <w:p w14:paraId="084D377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доставеното барање за одобрување на средствата за плати не мора да биде во согласност со одобрениот буџет по пот-програми. </w:t>
      </w:r>
      <w:r w:rsidRPr="0087342C">
        <w:rPr>
          <w:rFonts w:ascii="StobiSerif Regular" w:eastAsia="Calibri" w:hAnsi="StobiSerif Regular" w:cs="Calibri"/>
          <w:sz w:val="22"/>
          <w:szCs w:val="22"/>
          <w:lang w:eastAsia="en-US"/>
        </w:rPr>
        <w:tab/>
        <w:t>(0 поени)</w:t>
      </w:r>
    </w:p>
    <w:p w14:paraId="1554CA0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доставеното барање за одобрување на средствата за плати мора да биде во согласност со одобрениот буџет. (6 поени)</w:t>
      </w:r>
    </w:p>
    <w:p w14:paraId="70D788E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доставеното барање за одобрување на средствата за плати мора да биде во согласност со одобрениот буџет по пот-програми. (6 поени)</w:t>
      </w:r>
    </w:p>
    <w:p w14:paraId="17AB99E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доставеното барање за одобрување на средствата за плати мора да биде во согласност одобрениот трансфер. (0 поени)</w:t>
      </w:r>
    </w:p>
    <w:p w14:paraId="2D3CDFC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w:t>
      </w:r>
      <w:r w:rsidRPr="0087342C">
        <w:rPr>
          <w:rFonts w:ascii="StobiSerif Regular" w:eastAsia="Calibri" w:hAnsi="StobiSerif Regular" w:cs="Calibri"/>
          <w:b/>
          <w:sz w:val="22"/>
          <w:szCs w:val="22"/>
          <w:lang w:eastAsia="en-US"/>
        </w:rPr>
        <w:t xml:space="preserve"> доставеното барање за одобрување на средствата за плати е во согласност со закон</w:t>
      </w:r>
      <w:r w:rsidRPr="0087342C">
        <w:rPr>
          <w:rFonts w:ascii="StobiSerif Regular" w:eastAsia="Calibri" w:hAnsi="StobiSerif Regular" w:cs="Calibri"/>
          <w:sz w:val="22"/>
          <w:szCs w:val="22"/>
          <w:lang w:eastAsia="en-US"/>
        </w:rPr>
        <w:t>.  (8 поени)</w:t>
      </w:r>
    </w:p>
    <w:p w14:paraId="04B0974E"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p>
    <w:p w14:paraId="05A9466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3. Буџетските корисници од централната власт кои имаат единки корисници, во случајот Министерството за социјална политика, демографија и млади:</w:t>
      </w:r>
    </w:p>
    <w:p w14:paraId="49FDD62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подготвуваат збирно барање за одбрување на средства за плати. (8 поени)</w:t>
      </w:r>
    </w:p>
    <w:p w14:paraId="2A0E352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Подготвуваат барање за одобрување на средства за плати за единките корисници и министерството. (6 поени)</w:t>
      </w:r>
    </w:p>
    <w:p w14:paraId="7E199A2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подготвуваат барање за одобрување на средства за плати. (6 поени)</w:t>
      </w:r>
    </w:p>
    <w:p w14:paraId="373B3EC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подготвуваат поединечно барање само за министерството. (0 поени)</w:t>
      </w:r>
    </w:p>
    <w:p w14:paraId="76E4411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подготвуваат барање за обрување на средства за плати. (0 поени)</w:t>
      </w:r>
    </w:p>
    <w:p w14:paraId="2DA2FA29"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6063BDDA"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4. </w:t>
      </w:r>
      <w:proofErr w:type="spellStart"/>
      <w:r w:rsidRPr="0087342C">
        <w:rPr>
          <w:rFonts w:ascii="StobiSerif Regular" w:eastAsia="Calibri" w:hAnsi="StobiSerif Regular" w:cs="Calibri"/>
          <w:b/>
          <w:sz w:val="22"/>
          <w:szCs w:val="22"/>
          <w:lang w:val="en-GB" w:eastAsia="en-US"/>
        </w:rPr>
        <w:t>Збирно</w:t>
      </w:r>
      <w:proofErr w:type="spellEnd"/>
      <w:r w:rsidRPr="0087342C">
        <w:rPr>
          <w:rFonts w:ascii="StobiSerif Regular" w:eastAsia="Calibri" w:hAnsi="StobiSerif Regular" w:cs="Calibri"/>
          <w:b/>
          <w:sz w:val="22"/>
          <w:szCs w:val="22"/>
          <w:lang w:eastAsia="en-US"/>
        </w:rPr>
        <w:t>то</w:t>
      </w:r>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барање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о</w:t>
      </w:r>
      <w:r w:rsidRPr="0087342C">
        <w:rPr>
          <w:rFonts w:ascii="StobiSerif Regular" w:eastAsia="Calibri" w:hAnsi="StobiSerif Regular" w:cs="Calibri"/>
          <w:b/>
          <w:sz w:val="22"/>
          <w:szCs w:val="22"/>
          <w:lang w:eastAsia="en-US"/>
        </w:rPr>
        <w:t>д</w:t>
      </w:r>
      <w:proofErr w:type="spellStart"/>
      <w:r w:rsidRPr="0087342C">
        <w:rPr>
          <w:rFonts w:ascii="StobiSerif Regular" w:eastAsia="Calibri" w:hAnsi="StobiSerif Regular" w:cs="Calibri"/>
          <w:b/>
          <w:sz w:val="22"/>
          <w:szCs w:val="22"/>
          <w:lang w:val="en-GB" w:eastAsia="en-US"/>
        </w:rPr>
        <w:t>брување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средства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плати</w:t>
      </w:r>
      <w:proofErr w:type="spellEnd"/>
      <w:r w:rsidRPr="0087342C">
        <w:rPr>
          <w:rFonts w:ascii="StobiSerif Regular" w:eastAsia="Calibri" w:hAnsi="StobiSerif Regular" w:cs="Calibri"/>
          <w:b/>
          <w:sz w:val="22"/>
          <w:szCs w:val="22"/>
          <w:lang w:eastAsia="en-US"/>
        </w:rPr>
        <w:t>, буџетските корисници од централната власт кои имаат единки корисници го подготвуваат:</w:t>
      </w:r>
    </w:p>
    <w:p w14:paraId="6D772E8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врз основа на аналитички пресметки од единките корисници, (6 поени)</w:t>
      </w:r>
    </w:p>
    <w:p w14:paraId="1042000A"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врз основа на пресметки добиени од Министерството за труд и социјална политика, (0 поени)</w:t>
      </w:r>
    </w:p>
    <w:p w14:paraId="4F083C4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врз основа на пресметки добиени од општината за единките корисници, (6 поени)</w:t>
      </w:r>
    </w:p>
    <w:p w14:paraId="09FC3B1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без пресметки, (0 поени)</w:t>
      </w:r>
    </w:p>
    <w:p w14:paraId="2C72D08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врз основа на индивидуалните пресметки добиени од единките корисници. (8 поени)</w:t>
      </w:r>
    </w:p>
    <w:p w14:paraId="4BB653E2"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2CBCEF93" w14:textId="77777777" w:rsidR="00A05E25" w:rsidRPr="0087342C" w:rsidRDefault="00A05E25" w:rsidP="0087342C">
      <w:pPr>
        <w:suppressAutoHyphens w:val="0"/>
        <w:spacing w:line="256" w:lineRule="auto"/>
        <w:rPr>
          <w:rFonts w:ascii="StobiSerif Regular" w:eastAsia="Calibri" w:hAnsi="StobiSerif Regular" w:cs="Calibri"/>
          <w:b/>
          <w:sz w:val="22"/>
          <w:szCs w:val="22"/>
          <w:lang w:val="en-GB" w:eastAsia="en-US"/>
        </w:rPr>
      </w:pPr>
      <w:r w:rsidRPr="0087342C">
        <w:rPr>
          <w:rFonts w:ascii="StobiSerif Regular" w:eastAsia="Calibri" w:hAnsi="StobiSerif Regular" w:cs="Calibri"/>
          <w:b/>
          <w:sz w:val="22"/>
          <w:szCs w:val="22"/>
          <w:lang w:val="en-GB" w:eastAsia="en-US"/>
        </w:rPr>
        <w:t xml:space="preserve">5. </w:t>
      </w:r>
      <w:proofErr w:type="spellStart"/>
      <w:r w:rsidRPr="0087342C">
        <w:rPr>
          <w:rFonts w:ascii="StobiSerif Regular" w:eastAsia="Calibri" w:hAnsi="StobiSerif Regular" w:cs="Calibri"/>
          <w:b/>
          <w:sz w:val="22"/>
          <w:szCs w:val="22"/>
          <w:lang w:val="en-GB" w:eastAsia="en-US"/>
        </w:rPr>
        <w:t>Барањето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одобрување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средства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плати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до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Министерството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финансии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содржи</w:t>
      </w:r>
      <w:proofErr w:type="spellEnd"/>
      <w:r w:rsidRPr="0087342C">
        <w:rPr>
          <w:rFonts w:ascii="StobiSerif Regular" w:eastAsia="Calibri" w:hAnsi="StobiSerif Regular" w:cs="Calibri"/>
          <w:b/>
          <w:sz w:val="22"/>
          <w:szCs w:val="22"/>
          <w:lang w:val="en-GB" w:eastAsia="en-US"/>
        </w:rPr>
        <w:t>:</w:t>
      </w:r>
    </w:p>
    <w:p w14:paraId="673FB883"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а. Ф-1 образец за бројот на вработени, по име и презиме, плата и други потребни податоци, во пишана и електронска верзија, (8 поени)</w:t>
      </w:r>
      <w:r w:rsidRPr="0087342C">
        <w:rPr>
          <w:rFonts w:ascii="StobiSerif Regular" w:eastAsia="Calibri" w:hAnsi="StobiSerif Regular" w:cs="Calibri"/>
          <w:b/>
          <w:sz w:val="22"/>
          <w:szCs w:val="22"/>
          <w:lang w:eastAsia="en-US"/>
        </w:rPr>
        <w:t xml:space="preserve">  </w:t>
      </w:r>
    </w:p>
    <w:p w14:paraId="129658D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не содржи Ф-1 образец за бројот на вработени, по име и презиме, плата, и други потребни податоци, (0 поени)</w:t>
      </w:r>
    </w:p>
    <w:p w14:paraId="2CDA6B5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Ф-1 образец за бројот на вработени, по име и презиме, плата, и други потребни податоци, само во печатена верзија, (6 поени)</w:t>
      </w:r>
    </w:p>
    <w:p w14:paraId="52540C5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Ф-1 образец за бројот на вработени, по име и презиме, плата, структурата по квалификации и други потребни податоци, само во електронска верзија, (6 поени)</w:t>
      </w:r>
    </w:p>
    <w:p w14:paraId="7D6B5B58"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sz w:val="22"/>
          <w:szCs w:val="22"/>
          <w:lang w:eastAsia="en-US"/>
        </w:rPr>
        <w:t>д. Ф-1 образец за достапните податоци. (0 поени)</w:t>
      </w:r>
    </w:p>
    <w:p w14:paraId="517038F0" w14:textId="77777777" w:rsid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723C011F" w14:textId="2FED2C83" w:rsid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38D176FB" w14:textId="56CE4968"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2E30CE6" w14:textId="1B729F89"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175F054B" w14:textId="335ABC6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3AFA9110" w14:textId="399BDDE4"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2B9C4DD2" w14:textId="26622A89"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1F069AEB" w14:textId="5B71F858"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3E51330B" w14:textId="4C1FF620"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01320E42" w14:textId="7859AB4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230CB091" w14:textId="38DE6DBD"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824B4F1" w14:textId="1BCE96BA"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5F7921FA" w14:textId="7777777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CF35490" w14:textId="77777777" w:rsidR="00DE672A" w:rsidRP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36236005" w14:textId="77777777" w:rsidR="00B0550C"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Студија на случај за директори</w:t>
      </w:r>
    </w:p>
    <w:p w14:paraId="33C09036" w14:textId="77777777"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7752CB2D" w14:textId="06277BAF"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Во детска градинка во тековната година една вработена распоредена на работно место готвач планира да се пензионира, а на друга вработена ангажирана преку Агенција за привремени вработувања е отсутна поради смрт на родител.  Во услови кога Владата има донесено мерки за штедење за постигнување на фискална консолидација, директорот во градинката има дилема во однос на правото за исплата на отпремнина во случај на заминување на работник во пензија и на парична помош за другата вработена.</w:t>
      </w:r>
      <w:r w:rsidRPr="0087342C">
        <w:rPr>
          <w:rFonts w:ascii="StobiSerif Regular" w:eastAsia="Calibri" w:hAnsi="StobiSerif Regular" w:cs="Calibri"/>
          <w:b/>
          <w:sz w:val="22"/>
          <w:szCs w:val="22"/>
          <w:lang w:eastAsia="en-US"/>
        </w:rPr>
        <w:tab/>
      </w:r>
    </w:p>
    <w:p w14:paraId="3E4978F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23B303EF"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1. Во случај на заминување на работникот во пензија му се исплатува:</w:t>
      </w:r>
      <w:r w:rsidRPr="0087342C">
        <w:rPr>
          <w:rFonts w:ascii="StobiSerif Regular" w:eastAsia="Calibri" w:hAnsi="StobiSerif Regular" w:cs="Calibri"/>
          <w:b/>
          <w:sz w:val="22"/>
          <w:szCs w:val="22"/>
          <w:lang w:eastAsia="en-US"/>
        </w:rPr>
        <w:tab/>
      </w:r>
    </w:p>
    <w:p w14:paraId="25AABDF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двократен износ за отпремнина пресметан врз основа на просечната месечна нето плата по работник. (6 поени)</w:t>
      </w:r>
    </w:p>
    <w:p w14:paraId="22478EC5"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 xml:space="preserve">б. </w:t>
      </w:r>
      <w:proofErr w:type="spellStart"/>
      <w:r w:rsidRPr="0087342C">
        <w:rPr>
          <w:rFonts w:ascii="StobiSerif Regular" w:eastAsia="Calibri" w:hAnsi="StobiSerif Regular" w:cs="Calibri"/>
          <w:sz w:val="22"/>
          <w:szCs w:val="22"/>
          <w:lang w:val="en-US" w:eastAsia="en-US"/>
        </w:rPr>
        <w:t>двократен</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износ</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отпремнина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пресметан</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врз</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просечната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месечна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нето-плата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работник</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Републиката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објавена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денот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исплатата</w:t>
      </w:r>
      <w:proofErr w:type="spellEnd"/>
      <w:r w:rsidRPr="0087342C">
        <w:rPr>
          <w:rFonts w:ascii="StobiSerif Regular" w:eastAsia="Calibri" w:hAnsi="StobiSerif Regular" w:cs="Calibri"/>
          <w:sz w:val="22"/>
          <w:szCs w:val="22"/>
          <w:lang w:eastAsia="en-US"/>
        </w:rPr>
        <w:t xml:space="preserve">. (8 поени) </w:t>
      </w:r>
      <w:r w:rsidRPr="0087342C">
        <w:rPr>
          <w:rFonts w:ascii="StobiSerif Regular" w:eastAsia="Calibri" w:hAnsi="StobiSerif Regular" w:cs="Calibri"/>
          <w:b/>
          <w:sz w:val="22"/>
          <w:szCs w:val="22"/>
          <w:lang w:eastAsia="en-US"/>
        </w:rPr>
        <w:t xml:space="preserve"> </w:t>
      </w:r>
    </w:p>
    <w:p w14:paraId="2E3CD8B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двократен износ за отпремнина од просечната месечна плата по работник во Републиката објавена до денот на исплатата. (6 поени)</w:t>
      </w:r>
    </w:p>
    <w:p w14:paraId="6F5279F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г. не се исплаќа отпремнина во услови на кризни состојби. (0 поени) </w:t>
      </w:r>
    </w:p>
    <w:p w14:paraId="4A1E976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висината на отпремнина во услови на мерки за штедење ја утврдува директорот.</w:t>
      </w:r>
      <w:r w:rsidRPr="0087342C">
        <w:rPr>
          <w:rFonts w:ascii="StobiSerif Regular" w:eastAsia="Calibri" w:hAnsi="StobiSerif Regular" w:cs="Calibri"/>
          <w:sz w:val="22"/>
          <w:szCs w:val="22"/>
          <w:lang w:eastAsia="en-US"/>
        </w:rPr>
        <w:tab/>
        <w:t>(0 поени)</w:t>
      </w:r>
    </w:p>
    <w:p w14:paraId="12A3492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1D390A06"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2.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 му:</w:t>
      </w:r>
    </w:p>
    <w:p w14:paraId="304240E7"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 xml:space="preserve">а. припаѓа парична помош во износ на една просечна месечна нето-плата по работник во Републиката објавена до денот на исплатата. </w:t>
      </w:r>
      <w:bookmarkStart w:id="4" w:name="_Hlk199450345"/>
      <w:r w:rsidRPr="0087342C">
        <w:rPr>
          <w:rFonts w:ascii="StobiSerif Regular" w:eastAsia="Calibri" w:hAnsi="StobiSerif Regular" w:cs="Calibri"/>
          <w:sz w:val="22"/>
          <w:szCs w:val="22"/>
          <w:lang w:eastAsia="en-US"/>
        </w:rPr>
        <w:t xml:space="preserve">(8 поени) </w:t>
      </w:r>
    </w:p>
    <w:bookmarkEnd w:id="4"/>
    <w:p w14:paraId="78C0A4A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припаѓа парична помош во износ на две просечни месечни нето плати по работник во Републиката објавена до денот на исплатата. (0 поени)</w:t>
      </w:r>
    </w:p>
    <w:p w14:paraId="1179602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припаѓа парична помош во износ на една просечно месечна нето плата по работник. (6 поени)</w:t>
      </w:r>
    </w:p>
    <w:p w14:paraId="7869942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припаѓа парична помош во износ на една просечна плата по работник во Републиката објавена до денот на исплатата. (6 поени)</w:t>
      </w:r>
    </w:p>
    <w:p w14:paraId="05655E8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припаѓа парична помош. (0 поени)</w:t>
      </w:r>
    </w:p>
    <w:p w14:paraId="1CE9450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3C09F669"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3.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w:t>
      </w:r>
    </w:p>
    <w:p w14:paraId="653EDDF4"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а. паричната помош се исплаќа со комплетирана документација во годината на настапување на смртта, односно во годината која следи по годината на настапување на смртта. (8 поени)</w:t>
      </w:r>
    </w:p>
    <w:p w14:paraId="37D5C23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паричната помош се исплаќа со комплетирана документација во годината на настапување на смртта. (6 поени)</w:t>
      </w:r>
    </w:p>
    <w:p w14:paraId="1E898DE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паричната помош се исплаќа со комплетирана документација во годината. (6 поени)</w:t>
      </w:r>
    </w:p>
    <w:p w14:paraId="1E14C3E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паричната помош се исплаќа само со доставено барање. (0 поени)</w:t>
      </w:r>
    </w:p>
    <w:p w14:paraId="1DAC8CF3" w14:textId="7D6944D3"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припаѓа парична помош. (0 поени)</w:t>
      </w:r>
    </w:p>
    <w:p w14:paraId="4A82515B" w14:textId="0477EFE5" w:rsidR="00B0550C" w:rsidRDefault="00B0550C" w:rsidP="0087342C">
      <w:pPr>
        <w:suppressAutoHyphens w:val="0"/>
        <w:spacing w:line="256" w:lineRule="auto"/>
        <w:rPr>
          <w:rFonts w:ascii="StobiSerif Regular" w:eastAsia="Calibri" w:hAnsi="StobiSerif Regular" w:cs="Calibri"/>
          <w:sz w:val="22"/>
          <w:szCs w:val="22"/>
          <w:lang w:eastAsia="en-US"/>
        </w:rPr>
      </w:pPr>
    </w:p>
    <w:p w14:paraId="083AE3E2" w14:textId="564517B6" w:rsidR="00B0550C" w:rsidRDefault="00B0550C" w:rsidP="0087342C">
      <w:pPr>
        <w:suppressAutoHyphens w:val="0"/>
        <w:spacing w:line="256" w:lineRule="auto"/>
        <w:rPr>
          <w:rFonts w:ascii="StobiSerif Regular" w:eastAsia="Calibri" w:hAnsi="StobiSerif Regular" w:cs="Calibri"/>
          <w:sz w:val="22"/>
          <w:szCs w:val="22"/>
          <w:lang w:eastAsia="en-US"/>
        </w:rPr>
      </w:pPr>
    </w:p>
    <w:p w14:paraId="33AB8D51" w14:textId="57591AFD" w:rsidR="00B0550C" w:rsidRDefault="00B0550C" w:rsidP="0087342C">
      <w:pPr>
        <w:suppressAutoHyphens w:val="0"/>
        <w:spacing w:line="256" w:lineRule="auto"/>
        <w:rPr>
          <w:rFonts w:ascii="StobiSerif Regular" w:eastAsia="Calibri" w:hAnsi="StobiSerif Regular" w:cs="Calibri"/>
          <w:sz w:val="22"/>
          <w:szCs w:val="22"/>
          <w:lang w:eastAsia="en-US"/>
        </w:rPr>
      </w:pPr>
    </w:p>
    <w:p w14:paraId="106D4F74" w14:textId="4C8DCC10" w:rsidR="00B0550C" w:rsidRDefault="00B0550C" w:rsidP="0087342C">
      <w:pPr>
        <w:suppressAutoHyphens w:val="0"/>
        <w:spacing w:line="256" w:lineRule="auto"/>
        <w:rPr>
          <w:rFonts w:ascii="StobiSerif Regular" w:eastAsia="Calibri" w:hAnsi="StobiSerif Regular" w:cs="Calibri"/>
          <w:sz w:val="22"/>
          <w:szCs w:val="22"/>
          <w:lang w:eastAsia="en-US"/>
        </w:rPr>
      </w:pPr>
    </w:p>
    <w:p w14:paraId="76DA611E" w14:textId="32CCBDE6" w:rsidR="00B0550C" w:rsidRDefault="00B0550C" w:rsidP="0087342C">
      <w:pPr>
        <w:suppressAutoHyphens w:val="0"/>
        <w:spacing w:line="256" w:lineRule="auto"/>
        <w:rPr>
          <w:rFonts w:ascii="StobiSerif Regular" w:eastAsia="Calibri" w:hAnsi="StobiSerif Regular" w:cs="Calibri"/>
          <w:sz w:val="22"/>
          <w:szCs w:val="22"/>
          <w:lang w:eastAsia="en-US"/>
        </w:rPr>
      </w:pPr>
    </w:p>
    <w:p w14:paraId="739E0016" w14:textId="0F763C8A" w:rsidR="00B0550C" w:rsidRDefault="00B0550C" w:rsidP="0087342C">
      <w:pPr>
        <w:suppressAutoHyphens w:val="0"/>
        <w:spacing w:line="256" w:lineRule="auto"/>
        <w:rPr>
          <w:rFonts w:ascii="StobiSerif Regular" w:eastAsia="Calibri" w:hAnsi="StobiSerif Regular" w:cs="Calibri"/>
          <w:sz w:val="22"/>
          <w:szCs w:val="22"/>
          <w:lang w:eastAsia="en-US"/>
        </w:rPr>
      </w:pPr>
    </w:p>
    <w:p w14:paraId="45FD2704"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7FA80ECE" w14:textId="45196DCE" w:rsidR="00A05E25" w:rsidRDefault="00A05E25" w:rsidP="0087342C">
      <w:pPr>
        <w:suppressAutoHyphens w:val="0"/>
        <w:spacing w:line="256" w:lineRule="auto"/>
        <w:rPr>
          <w:rFonts w:ascii="StobiSerif Regular" w:eastAsia="Calibri" w:hAnsi="StobiSerif Regular" w:cs="Calibri"/>
          <w:b/>
          <w:sz w:val="22"/>
          <w:szCs w:val="22"/>
          <w:lang w:eastAsia="en-US"/>
        </w:rPr>
      </w:pPr>
    </w:p>
    <w:p w14:paraId="7B964695" w14:textId="4F1EBEA9"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69852F09" w14:textId="356A5DB6"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4C99E91B" w14:textId="4790906B"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10012A06" w14:textId="77777777" w:rsidR="00B0550C" w:rsidRPr="0087342C" w:rsidRDefault="00B0550C" w:rsidP="0087342C">
      <w:pPr>
        <w:suppressAutoHyphens w:val="0"/>
        <w:spacing w:line="256" w:lineRule="auto"/>
        <w:rPr>
          <w:rFonts w:ascii="StobiSerif Regular" w:eastAsia="Calibri" w:hAnsi="StobiSerif Regular" w:cs="Calibri"/>
          <w:b/>
          <w:sz w:val="22"/>
          <w:szCs w:val="22"/>
          <w:lang w:eastAsia="en-US"/>
        </w:rPr>
      </w:pPr>
    </w:p>
    <w:p w14:paraId="6D4CEE71"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4.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w:t>
      </w:r>
    </w:p>
    <w:p w14:paraId="3B645DC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стекнатото право се исплаќа. (6 поени)</w:t>
      </w:r>
    </w:p>
    <w:p w14:paraId="146DCD4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стекнатото право се исплаќа од одобрените средства во Буџетот.  (8 поени)</w:t>
      </w:r>
    </w:p>
    <w:p w14:paraId="1348137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стекнатото право се исплаќа од Буџетот. (6 поени)</w:t>
      </w:r>
    </w:p>
    <w:p w14:paraId="4F204F1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стекнатото право се исплаќа солидарно од вработените и од родителнте на децата во градинката. (0 поени)</w:t>
      </w:r>
    </w:p>
    <w:p w14:paraId="258622E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воопшто не припаѓа парична помош. (0 поени)</w:t>
      </w:r>
    </w:p>
    <w:p w14:paraId="25F5EF0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66E0BE94"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5. За работниците ангажирани со договори за отстапување на работник за привремени вработувања, средствата за исплата на солидарна помош на вработените ги обезбедува:</w:t>
      </w:r>
    </w:p>
    <w:p w14:paraId="56FC337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воопшто не припаѓа солидарна помош. (0 поени)</w:t>
      </w:r>
    </w:p>
    <w:p w14:paraId="6E528D5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Агенцијата за привремени вработувања. (6 поени)</w:t>
      </w:r>
    </w:p>
    <w:p w14:paraId="7005CE0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Работодавач и Агенција за привремени вработувања. (6 поени)</w:t>
      </w:r>
    </w:p>
    <w:p w14:paraId="29BDA0A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Министерство социјална политика, демографија и млади. (0 поени)</w:t>
      </w:r>
    </w:p>
    <w:p w14:paraId="6AC93D3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д. работодавачот, а исплатата ја врши Агенцијата за привремени вработувања. (8 поени)</w:t>
      </w:r>
    </w:p>
    <w:p w14:paraId="453DA425" w14:textId="77777777" w:rsidR="00A05E25" w:rsidRDefault="00A05E25" w:rsidP="0087342C">
      <w:pPr>
        <w:suppressAutoHyphens w:val="0"/>
        <w:spacing w:line="256" w:lineRule="auto"/>
        <w:rPr>
          <w:rFonts w:ascii="StobiSerif Regular" w:eastAsia="Calibri" w:hAnsi="StobiSerif Regular" w:cs="Calibri"/>
          <w:sz w:val="22"/>
          <w:szCs w:val="22"/>
          <w:lang w:eastAsia="en-US"/>
        </w:rPr>
      </w:pPr>
    </w:p>
    <w:p w14:paraId="1F987C96" w14:textId="77777777" w:rsidR="00F34C9D" w:rsidRDefault="00F34C9D" w:rsidP="0087342C">
      <w:pPr>
        <w:rPr>
          <w:rFonts w:ascii="StobiSerif Regular" w:hAnsi="StobiSerif Regular"/>
          <w:sz w:val="22"/>
          <w:szCs w:val="22"/>
        </w:rPr>
      </w:pPr>
    </w:p>
    <w:p w14:paraId="1AA3FA74" w14:textId="77777777" w:rsidR="00F34C9D" w:rsidRDefault="00F34C9D" w:rsidP="0087342C">
      <w:pPr>
        <w:rPr>
          <w:rFonts w:ascii="StobiSerif Regular" w:hAnsi="StobiSerif Regular"/>
          <w:sz w:val="22"/>
          <w:szCs w:val="22"/>
        </w:rPr>
      </w:pPr>
    </w:p>
    <w:p w14:paraId="6BC3B29A" w14:textId="77777777" w:rsidR="00F34C9D" w:rsidRPr="0087342C" w:rsidRDefault="00F34C9D" w:rsidP="0087342C">
      <w:pPr>
        <w:rPr>
          <w:rFonts w:ascii="StobiSerif Regular" w:hAnsi="StobiSerif Regular"/>
          <w:sz w:val="22"/>
          <w:szCs w:val="22"/>
        </w:rPr>
      </w:pPr>
    </w:p>
    <w:p w14:paraId="671B9261" w14:textId="6084CAE3" w:rsidR="00A05E25" w:rsidRPr="00B0550C" w:rsidRDefault="00A05E25"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w:t>
      </w:r>
      <w:r w:rsidR="00B0550C" w:rsidRPr="00B0550C">
        <w:rPr>
          <w:rFonts w:ascii="StobiSerif Regular" w:eastAsia="Aptos" w:hAnsi="StobiSerif Regular" w:cs="Arial"/>
          <w:b/>
          <w:sz w:val="22"/>
          <w:szCs w:val="22"/>
          <w:u w:val="single"/>
          <w:lang w:eastAsia="en-US"/>
        </w:rPr>
        <w:t xml:space="preserve"> за во</w:t>
      </w:r>
      <w:r w:rsidR="00B0550C">
        <w:rPr>
          <w:rFonts w:ascii="StobiSerif Regular" w:eastAsia="Aptos" w:hAnsi="StobiSerif Regular" w:cs="Arial"/>
          <w:b/>
          <w:sz w:val="22"/>
          <w:szCs w:val="22"/>
          <w:u w:val="single"/>
          <w:lang w:eastAsia="en-US"/>
        </w:rPr>
        <w:t>с</w:t>
      </w:r>
      <w:r w:rsidR="00B0550C" w:rsidRPr="00B0550C">
        <w:rPr>
          <w:rFonts w:ascii="StobiSerif Regular" w:eastAsia="Aptos" w:hAnsi="StobiSerif Regular" w:cs="Arial"/>
          <w:b/>
          <w:sz w:val="22"/>
          <w:szCs w:val="22"/>
          <w:u w:val="single"/>
          <w:lang w:eastAsia="en-US"/>
        </w:rPr>
        <w:t>питувачи</w:t>
      </w:r>
    </w:p>
    <w:p w14:paraId="6605DD7E"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27CB77B8" w14:textId="01C597F2" w:rsidR="00A05E25"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Садете и Ана во исто време се вработиле како воспитувачи во детската градинка „Славејчиња“ и треба да работат во воспитни групи со деца од иста возраст. Занималните во кои ќе ги реализираат воспитно-образовните активности се добро уредени, обезбедени се сите неопходни дидактички средства, набавени се многи структурирани и неструктурирани материјали, што е еден од битните услови ефикасна реализација на планираните воспитно-образовни активности. Тие често разговараат и се договараат за наредните активности. Се договараат детално да ја проучат „Програмата за рано учење и развој</w:t>
      </w:r>
      <w:r w:rsidRPr="00F34C9D">
        <w:rPr>
          <w:rFonts w:ascii="StobiSerif Regular" w:eastAsia="Aptos" w:hAnsi="StobiSerif Regular" w:cs="StobiSerif Regular"/>
          <w:b/>
          <w:bCs/>
          <w:sz w:val="22"/>
          <w:szCs w:val="22"/>
          <w:lang w:eastAsia="en-US"/>
        </w:rPr>
        <w:t xml:space="preserve">“, </w:t>
      </w:r>
      <w:r w:rsidRPr="00F34C9D">
        <w:rPr>
          <w:rFonts w:ascii="StobiSerif Regular" w:eastAsia="Aptos" w:hAnsi="StobiSerif Regular" w:cs="Arial"/>
          <w:b/>
          <w:bCs/>
          <w:sz w:val="22"/>
          <w:szCs w:val="22"/>
          <w:lang w:eastAsia="en-US"/>
        </w:rPr>
        <w:t>да се запознаат со</w:t>
      </w:r>
      <w:r w:rsidRPr="00F34C9D">
        <w:rPr>
          <w:rFonts w:ascii="StobiSerif Regular" w:eastAsia="Aptos" w:hAnsi="StobiSerif Regular" w:cs="StobiSerif Regular"/>
          <w:b/>
          <w:bCs/>
          <w:sz w:val="22"/>
          <w:szCs w:val="22"/>
          <w:lang w:eastAsia="en-US"/>
        </w:rPr>
        <w:t xml:space="preserve"> </w:t>
      </w:r>
      <w:r w:rsidRPr="00F34C9D">
        <w:rPr>
          <w:rFonts w:ascii="StobiSerif Regular" w:eastAsia="Aptos" w:hAnsi="StobiSerif Regular" w:cs="Arial"/>
          <w:b/>
          <w:bCs/>
          <w:sz w:val="22"/>
          <w:szCs w:val="22"/>
          <w:lang w:eastAsia="en-US"/>
        </w:rPr>
        <w:t>интересите, можностите, потребите и предзнаењата на секое од децата во своите воспитни групи, што ќе им овозможи реално да ги планираат воспитно-образовните активности, квалитетно да ги реализираат. Се потсетуваат на начините на следење на постигањата и напредувањето на децата.</w:t>
      </w:r>
    </w:p>
    <w:p w14:paraId="1462D889" w14:textId="77777777" w:rsidR="00B0550C" w:rsidRPr="00F34C9D" w:rsidRDefault="00B0550C" w:rsidP="0087342C">
      <w:pPr>
        <w:suppressAutoHyphens w:val="0"/>
        <w:spacing w:line="276" w:lineRule="auto"/>
        <w:rPr>
          <w:rFonts w:ascii="StobiSerif Regular" w:eastAsia="Aptos" w:hAnsi="StobiSerif Regular" w:cs="Arial"/>
          <w:b/>
          <w:bCs/>
          <w:sz w:val="22"/>
          <w:szCs w:val="22"/>
          <w:lang w:eastAsia="en-US"/>
        </w:rPr>
      </w:pPr>
    </w:p>
    <w:p w14:paraId="43BC9793"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1. Како се именувани поглавјата во „Програмата за рано учење и развој“, според која Садете и Ана</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 xml:space="preserve">ќе ги планираат и реализираат воспитно-образовните активности во своите воспитни групи?  </w:t>
      </w:r>
    </w:p>
    <w:p w14:paraId="350FB20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А) Теоретски основи и принципи; Организација на времето;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Когнитивен развој и стекнување на општи знаења -Цели, Примери на активности и Очекувани резултати. </w:t>
      </w:r>
      <w:r w:rsidRPr="0087342C">
        <w:rPr>
          <w:rFonts w:ascii="StobiSerif Regular" w:eastAsia="Aptos" w:hAnsi="StobiSerif Regular" w:cs="Arial"/>
          <w:sz w:val="22"/>
          <w:szCs w:val="22"/>
          <w:lang w:val="en-US" w:eastAsia="en-US"/>
        </w:rPr>
        <w:t>6</w:t>
      </w:r>
      <w:r w:rsidRPr="0087342C">
        <w:rPr>
          <w:rFonts w:ascii="StobiSerif Regular" w:eastAsia="Aptos" w:hAnsi="StobiSerif Regular" w:cs="Arial"/>
          <w:sz w:val="22"/>
          <w:szCs w:val="22"/>
          <w:lang w:eastAsia="en-US"/>
        </w:rPr>
        <w:t xml:space="preserve"> поени</w:t>
      </w:r>
    </w:p>
    <w:p w14:paraId="362E79C9" w14:textId="2F19CD66"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Б) Теоретски основи и принципи; Организација на времето; Улогата на воспитувачот;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и Когнитивен развој и стекнување на општи знаења.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0BE9936E" w14:textId="1AC9A07B" w:rsidR="00B0550C" w:rsidRDefault="00B0550C" w:rsidP="0087342C">
      <w:pPr>
        <w:suppressAutoHyphens w:val="0"/>
        <w:spacing w:line="276" w:lineRule="auto"/>
        <w:rPr>
          <w:rFonts w:ascii="StobiSerif Regular" w:eastAsia="Aptos" w:hAnsi="StobiSerif Regular" w:cs="Arial"/>
          <w:sz w:val="22"/>
          <w:szCs w:val="22"/>
          <w:lang w:eastAsia="en-US"/>
        </w:rPr>
      </w:pPr>
    </w:p>
    <w:p w14:paraId="441E4708" w14:textId="5897C829" w:rsidR="00B0550C" w:rsidRDefault="00B0550C" w:rsidP="0087342C">
      <w:pPr>
        <w:suppressAutoHyphens w:val="0"/>
        <w:spacing w:line="276" w:lineRule="auto"/>
        <w:rPr>
          <w:rFonts w:ascii="StobiSerif Regular" w:eastAsia="Aptos" w:hAnsi="StobiSerif Regular" w:cs="Arial"/>
          <w:sz w:val="22"/>
          <w:szCs w:val="22"/>
          <w:lang w:eastAsia="en-US"/>
        </w:rPr>
      </w:pPr>
    </w:p>
    <w:p w14:paraId="51E6A6F5" w14:textId="189FEB95" w:rsidR="00B0550C" w:rsidRDefault="00B0550C" w:rsidP="0087342C">
      <w:pPr>
        <w:suppressAutoHyphens w:val="0"/>
        <w:spacing w:line="276" w:lineRule="auto"/>
        <w:rPr>
          <w:rFonts w:ascii="StobiSerif Regular" w:eastAsia="Aptos" w:hAnsi="StobiSerif Regular" w:cs="Arial"/>
          <w:sz w:val="22"/>
          <w:szCs w:val="22"/>
          <w:lang w:eastAsia="en-US"/>
        </w:rPr>
      </w:pPr>
    </w:p>
    <w:p w14:paraId="4A1D8028" w14:textId="68CA4DE1" w:rsidR="00B0550C" w:rsidRDefault="00B0550C" w:rsidP="0087342C">
      <w:pPr>
        <w:suppressAutoHyphens w:val="0"/>
        <w:spacing w:line="276" w:lineRule="auto"/>
        <w:rPr>
          <w:rFonts w:ascii="StobiSerif Regular" w:eastAsia="Aptos" w:hAnsi="StobiSerif Regular" w:cs="Arial"/>
          <w:sz w:val="22"/>
          <w:szCs w:val="22"/>
          <w:lang w:eastAsia="en-US"/>
        </w:rPr>
      </w:pPr>
    </w:p>
    <w:p w14:paraId="341A984A"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3002DE6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Вовед; Процес на изготвување на стандардите за рано учење и развој во Република Македонија; Водечки принципи и вредности при развој на стандардите за рано учење и развој кај децата од предучилишна возраст во Република Македонија; Домени на развој и дистрибуција на возрасни групи опфатени со стандардите за рано учење и развој и  Дефиниција на основни  термини. 0 поени</w:t>
      </w:r>
    </w:p>
    <w:p w14:paraId="791BBD3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Теоретски основи и принципи; Улогата на воспитувачот;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Цели, Примери на активности и Очекувани резултати  и Когнитивен развој и стекнување на општи знаења. </w:t>
      </w:r>
      <w:r w:rsidRPr="0087342C">
        <w:rPr>
          <w:rFonts w:ascii="StobiSerif Regular" w:eastAsia="Aptos" w:hAnsi="StobiSerif Regular" w:cs="Arial"/>
          <w:sz w:val="22"/>
          <w:szCs w:val="22"/>
          <w:lang w:val="en-US" w:eastAsia="en-US"/>
        </w:rPr>
        <w:t>6</w:t>
      </w:r>
      <w:r w:rsidRPr="0087342C">
        <w:rPr>
          <w:rFonts w:ascii="StobiSerif Regular" w:eastAsia="Aptos" w:hAnsi="StobiSerif Regular" w:cs="Arial"/>
          <w:sz w:val="22"/>
          <w:szCs w:val="22"/>
          <w:lang w:eastAsia="en-US"/>
        </w:rPr>
        <w:t xml:space="preserve"> поени</w:t>
      </w:r>
    </w:p>
    <w:p w14:paraId="113AF221" w14:textId="1D67A3C6" w:rsidR="00B0550C"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Процес на изготвување на стандардите за рано учење и развој; Водечки принципи и вредности при развој на стандардите за рано учење и развој кај децата; Домени на развојот на децата од предучилишна возраст; Основи на предучилишната педагогија; Основи на психологијата на лицата во раното детство; Соработка со родителите и Дистрибуција на возрасни групи опфатени со стандардите за рано учење и развој. 0 поени</w:t>
      </w:r>
    </w:p>
    <w:p w14:paraId="44FB3734"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7481952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 Што значи реално планирање на воспитно-образовните активности од страна на воспитувачите?</w:t>
      </w:r>
    </w:p>
    <w:p w14:paraId="2A444CD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Воспитувачот поаѓа од Програмата за рано учење и развој, а планирањето го усогласува со можностите, потребите и интересите на децата, условите во потесната и пошироката средина.</w:t>
      </w:r>
      <w:r w:rsidRPr="0087342C">
        <w:rPr>
          <w:rFonts w:ascii="StobiSerif Regular" w:eastAsia="Aptos" w:hAnsi="StobiSerif Regular" w:cs="Arial"/>
          <w:b/>
          <w:sz w:val="22"/>
          <w:szCs w:val="22"/>
          <w:lang w:eastAsia="en-US"/>
        </w:rPr>
        <w:t xml:space="preserve">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1944B331"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Воспитувачот поаѓа од Програмата за рано учење и развој, а планирањето го усогласува со опременоста со дидактички средства и играчки со кои е опремена детската градинка и условите во пошироката средина. 6 поени</w:t>
      </w:r>
    </w:p>
    <w:p w14:paraId="7B9B258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Воспитувачот поаѓа од примерите на активности наведени во Програмата за рано учење и развој, а при самото планирање се консултира со воспитувачите кои работат во воспитни групи со деца на иста возраст како во неговата група и заедно го изготвуваат планирањето, затоа што развојот на децата на иста возраст е ист. 0 поени</w:t>
      </w:r>
    </w:p>
    <w:p w14:paraId="09FBBE3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Воспитувачот поаѓа од Програмата за рано учење и развој, а планирањето го усогласува со потребите и интересите на децата и можностите на децата со посебни образовни потреби во воспитната група. 6 поени</w:t>
      </w:r>
    </w:p>
    <w:p w14:paraId="19BD9F9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Воспитувачот поаѓа од Стандардите за рано учење и развој, ги презема понудените активности, а при планирањето ги зема предвид и интересите и желбите на родителите на децата од воспитната група за тоа што треба да научат нивните деца во градинка, затоа што тие најмногу ги познаваат своите деца.  0 поени</w:t>
      </w:r>
    </w:p>
    <w:p w14:paraId="1AA072F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28F7FE4"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Што треба да постигнат воспитувачите Садете и Ана</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 xml:space="preserve">во однос на целите што се однесуваат на користењето на цртачките и сликарските материјали, кај децата од најстара предучилишна возраст? </w:t>
      </w:r>
    </w:p>
    <w:p w14:paraId="662A403E"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Детето треба да се оспособи за препознавање и правилно именување на: глинамол, пластелин, глина, тесто, да научи да ги обработи за користење и да изработува со нив овошни и зеленчукови плодови и сл.</w:t>
      </w:r>
      <w:r w:rsidRPr="0087342C">
        <w:rPr>
          <w:rFonts w:ascii="StobiSerif Regular" w:eastAsia="Aptos" w:hAnsi="StobiSerif Regular" w:cs="Arial"/>
          <w:sz w:val="22"/>
          <w:szCs w:val="22"/>
          <w:lang w:val="ru-RU" w:eastAsia="en-US"/>
        </w:rPr>
        <w:t>.0 поени</w:t>
      </w:r>
    </w:p>
    <w:p w14:paraId="7DEF725F" w14:textId="2C0296DB"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Детето треба да се оспособи со користење на цртачките материјали да ги изразува своите мисли и чувства. 6 поени</w:t>
      </w:r>
    </w:p>
    <w:p w14:paraId="7A6224AD" w14:textId="2225E7E0" w:rsidR="00B0550C" w:rsidRDefault="00B0550C" w:rsidP="0087342C">
      <w:pPr>
        <w:suppressAutoHyphens w:val="0"/>
        <w:spacing w:line="276" w:lineRule="auto"/>
        <w:rPr>
          <w:rFonts w:ascii="StobiSerif Regular" w:eastAsia="Aptos" w:hAnsi="StobiSerif Regular" w:cs="Arial"/>
          <w:sz w:val="22"/>
          <w:szCs w:val="22"/>
          <w:lang w:eastAsia="en-US"/>
        </w:rPr>
      </w:pPr>
    </w:p>
    <w:p w14:paraId="233D4CED" w14:textId="01BCDDB1" w:rsidR="00B0550C" w:rsidRDefault="00B0550C" w:rsidP="0087342C">
      <w:pPr>
        <w:suppressAutoHyphens w:val="0"/>
        <w:spacing w:line="276" w:lineRule="auto"/>
        <w:rPr>
          <w:rFonts w:ascii="StobiSerif Regular" w:eastAsia="Aptos" w:hAnsi="StobiSerif Regular" w:cs="Arial"/>
          <w:sz w:val="22"/>
          <w:szCs w:val="22"/>
          <w:lang w:eastAsia="en-US"/>
        </w:rPr>
      </w:pPr>
    </w:p>
    <w:p w14:paraId="45918E9D" w14:textId="7C190988" w:rsidR="00B0550C" w:rsidRDefault="00B0550C" w:rsidP="0087342C">
      <w:pPr>
        <w:suppressAutoHyphens w:val="0"/>
        <w:spacing w:line="276" w:lineRule="auto"/>
        <w:rPr>
          <w:rFonts w:ascii="StobiSerif Regular" w:eastAsia="Aptos" w:hAnsi="StobiSerif Regular" w:cs="Arial"/>
          <w:sz w:val="22"/>
          <w:szCs w:val="22"/>
          <w:lang w:eastAsia="en-US"/>
        </w:rPr>
      </w:pPr>
    </w:p>
    <w:p w14:paraId="678F97D8" w14:textId="0AC139F9" w:rsidR="00B0550C" w:rsidRDefault="00B0550C" w:rsidP="0087342C">
      <w:pPr>
        <w:suppressAutoHyphens w:val="0"/>
        <w:spacing w:line="276" w:lineRule="auto"/>
        <w:rPr>
          <w:rFonts w:ascii="StobiSerif Regular" w:eastAsia="Aptos" w:hAnsi="StobiSerif Regular" w:cs="Arial"/>
          <w:sz w:val="22"/>
          <w:szCs w:val="22"/>
          <w:lang w:eastAsia="en-US"/>
        </w:rPr>
      </w:pPr>
    </w:p>
    <w:p w14:paraId="26F6FCC6" w14:textId="6C4BF598" w:rsidR="00B0550C" w:rsidRDefault="00B0550C" w:rsidP="0087342C">
      <w:pPr>
        <w:suppressAutoHyphens w:val="0"/>
        <w:spacing w:line="276" w:lineRule="auto"/>
        <w:rPr>
          <w:rFonts w:ascii="StobiSerif Regular" w:eastAsia="Aptos" w:hAnsi="StobiSerif Regular" w:cs="Arial"/>
          <w:sz w:val="22"/>
          <w:szCs w:val="22"/>
          <w:lang w:eastAsia="en-US"/>
        </w:rPr>
      </w:pPr>
    </w:p>
    <w:p w14:paraId="3919B4DE"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66039D4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В) </w:t>
      </w:r>
      <w:r w:rsidRPr="0087342C">
        <w:rPr>
          <w:rFonts w:ascii="StobiSerif Regular" w:eastAsia="Aptos" w:hAnsi="StobiSerif Regular" w:cs="Arial"/>
          <w:sz w:val="22"/>
          <w:szCs w:val="22"/>
          <w:lang w:val="ru-RU" w:eastAsia="en-US"/>
        </w:rPr>
        <w:t xml:space="preserve">Детето треба да се оспособи за користење на различни видови фломастери (тесни и широки), да ги комбинира кога слика со нив различни предмети, пејсажи, слики на природата во пролет, природата во лето и сл, а при тоа да внимава да не се извалка. со нив.  </w:t>
      </w:r>
      <w:r w:rsidRPr="0087342C">
        <w:rPr>
          <w:rFonts w:ascii="StobiSerif Regular" w:eastAsia="Aptos" w:hAnsi="StobiSerif Regular" w:cs="Arial"/>
          <w:sz w:val="22"/>
          <w:szCs w:val="22"/>
          <w:lang w:eastAsia="en-US"/>
        </w:rPr>
        <w:t>0 поени</w:t>
      </w:r>
    </w:p>
    <w:p w14:paraId="33B55C8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Детето треба да се оспособи за препознавање и правилно именување на цртачките и сликарските материјали и преку нивно користење да ги изразува своите мисли и чувства.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4FAB4F34"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Д) Детето треба да се оспособи за именување на: молив, дрвени, восочни, темперни и водени бои, креди во боја и сл. </w:t>
      </w:r>
      <w:r w:rsidRPr="0087342C">
        <w:rPr>
          <w:rFonts w:ascii="StobiSerif Regular" w:eastAsia="Aptos" w:hAnsi="StobiSerif Regular" w:cs="Arial"/>
          <w:sz w:val="22"/>
          <w:szCs w:val="22"/>
          <w:lang w:val="ru-RU" w:eastAsia="en-US"/>
        </w:rPr>
        <w:t>6 поени</w:t>
      </w:r>
      <w:r w:rsidRPr="0087342C">
        <w:rPr>
          <w:rFonts w:ascii="StobiSerif Regular" w:eastAsia="Aptos" w:hAnsi="StobiSerif Regular" w:cs="Arial"/>
          <w:sz w:val="22"/>
          <w:szCs w:val="22"/>
          <w:lang w:eastAsia="en-US"/>
        </w:rPr>
        <w:t xml:space="preserve"> </w:t>
      </w:r>
    </w:p>
    <w:p w14:paraId="37A98461"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7BE55AC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StobiSerif Regular"/>
          <w:b/>
          <w:sz w:val="22"/>
          <w:szCs w:val="22"/>
          <w:lang w:val="ru-RU" w:eastAsia="en-US"/>
        </w:rPr>
        <w:t xml:space="preserve">4. </w:t>
      </w:r>
      <w:r w:rsidRPr="0087342C">
        <w:rPr>
          <w:rFonts w:ascii="StobiSerif Regular" w:eastAsia="Aptos" w:hAnsi="StobiSerif Regular" w:cs="Arial"/>
          <w:b/>
          <w:sz w:val="22"/>
          <w:szCs w:val="22"/>
          <w:lang w:eastAsia="en-US"/>
        </w:rPr>
        <w:t xml:space="preserve">Воспитувачите Садете и Ана, покрај останатите, секојдневно ги реализираат и </w:t>
      </w:r>
      <w:r w:rsidRPr="0087342C">
        <w:rPr>
          <w:rFonts w:ascii="StobiSerif Regular" w:eastAsia="Aptos" w:hAnsi="StobiSerif Regular" w:cs="StobiSerif Regular"/>
          <w:b/>
          <w:sz w:val="22"/>
          <w:szCs w:val="22"/>
          <w:lang w:val="ru-RU" w:eastAsia="en-US"/>
        </w:rPr>
        <w:t xml:space="preserve"> </w:t>
      </w:r>
      <w:r w:rsidRPr="0087342C">
        <w:rPr>
          <w:rFonts w:ascii="StobiSerif Regular" w:eastAsia="Aptos" w:hAnsi="StobiSerif Regular" w:cs="Arial"/>
          <w:b/>
          <w:sz w:val="22"/>
          <w:szCs w:val="22"/>
          <w:lang w:eastAsia="en-US"/>
        </w:rPr>
        <w:t xml:space="preserve">целите од подрачјето </w:t>
      </w:r>
      <w:r w:rsidRPr="0087342C">
        <w:rPr>
          <w:rFonts w:ascii="StobiSerif Regular" w:eastAsia="Aptos" w:hAnsi="StobiSerif Regular" w:cs="Arial"/>
          <w:b/>
          <w:i/>
          <w:sz w:val="22"/>
          <w:szCs w:val="22"/>
          <w:lang w:eastAsia="en-US"/>
        </w:rPr>
        <w:t>Социјален развој.</w:t>
      </w:r>
      <w:r w:rsidRPr="0087342C">
        <w:rPr>
          <w:rFonts w:ascii="StobiSerif Regular" w:eastAsia="Aptos" w:hAnsi="StobiSerif Regular" w:cs="Arial"/>
          <w:b/>
          <w:sz w:val="22"/>
          <w:szCs w:val="22"/>
          <w:lang w:eastAsia="en-US"/>
        </w:rPr>
        <w:t xml:space="preserve"> Кои активности на децата треба да ги поддржуваат во однос на правилата на однесување? </w:t>
      </w:r>
    </w:p>
    <w:p w14:paraId="28D999BB"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Децата од воспитната група учествувале во донесувањето на правилата на однесување и воспитувачот ги поддржува децата самостојно да се однесуваат согласно тие правила на однесување. 6 поени</w:t>
      </w:r>
    </w:p>
    <w:p w14:paraId="3EEB6F61"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Воспитувачот треба постојано да ги поддржува децата од неговата воспитна група да се однесуваат онака како што сакаат и мислат дека треба да се однесуваат, затоа што тоа ги радува, а за правилата на однесување децата ќе се грижат и ќе ги почитуваат кога ќе бидат ученици во основно и средно училиште.  0 поени</w:t>
      </w:r>
    </w:p>
    <w:p w14:paraId="691CAAE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Децата од воспитната група учествувале во донесувањето на правилата на однесување и воспитувачот треба да ги поддржува децата да ги опоменат оние другарчиња во групата кои не се однесуваат согласно донесените правила на однесување. 6 поени</w:t>
      </w:r>
    </w:p>
    <w:p w14:paraId="0BD5A23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Воспитувачот ги поддржува децата самостојно да се однесуваат согласно донесените правила на однесување и да им кажуваат на другарчињата дека треба да се почитуваат овие правила.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1DBCA4DF"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Воспитувачотт треба постојано да внимава дали децата од неговата воспитна група ги почитуваат и се однесуваат согласно донесените правила на однесување, а кога ќе забележи дека некои деца се однесуваат спротивно на тие правила треба да ги викне покрај себе, неколку пати да ги опомене и искара и да ги изолира во просторијата за да се засрамат.  0 поени</w:t>
      </w:r>
    </w:p>
    <w:p w14:paraId="690DBBC7" w14:textId="77777777" w:rsidR="00A05E25" w:rsidRPr="0087342C" w:rsidRDefault="00A05E25" w:rsidP="0087342C">
      <w:pPr>
        <w:suppressAutoHyphens w:val="0"/>
        <w:spacing w:line="276" w:lineRule="auto"/>
        <w:rPr>
          <w:rFonts w:ascii="StobiSerif Regular" w:eastAsia="Aptos" w:hAnsi="StobiSerif Regular" w:cs="StobiSerif Regular"/>
          <w:b/>
          <w:sz w:val="22"/>
          <w:szCs w:val="22"/>
          <w:lang w:val="ru-RU" w:eastAsia="en-US"/>
        </w:rPr>
      </w:pPr>
    </w:p>
    <w:p w14:paraId="4EE9A70C"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5. Кои се некои од основните правила при следењето на постигањата и напредувањето на детето, согласно научните сознанија за развојт на децата?</w:t>
      </w:r>
    </w:p>
    <w:p w14:paraId="74BA447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Треба да се следи индивидуалното темпо на развој и постигнувања на детето, да се бележат и собираат доказите за напредувањето на детето,без споредување со други деца. </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8 поени</w:t>
      </w:r>
    </w:p>
    <w:p w14:paraId="28E13930"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 xml:space="preserve"> Б) Треба секојдневно да се планира следење на поголема група деца, истовремено да се набљудуваат на сите воспитно-образовни активности во текот на еден ден и она што ќе се воочи да се внесе во еден однапред подготвен инструмент кој ќе стои во било кое Досие на детето. 0 поени</w:t>
      </w:r>
      <w:r w:rsidRPr="0087342C">
        <w:rPr>
          <w:rFonts w:ascii="StobiSerif Regular" w:eastAsia="Aptos" w:hAnsi="StobiSerif Regular" w:cs="Arial"/>
          <w:sz w:val="22"/>
          <w:szCs w:val="22"/>
          <w:lang w:val="ru-RU" w:eastAsia="en-US"/>
        </w:rPr>
        <w:t xml:space="preserve"> </w:t>
      </w:r>
    </w:p>
    <w:p w14:paraId="635BA381"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Треба постојано да се следи индивидуалното темпо на развој и постигнувања на детето, без споредување на самото дете со други деца</w:t>
      </w:r>
      <w:r w:rsidRPr="0087342C">
        <w:rPr>
          <w:rFonts w:ascii="StobiSerif Regular" w:eastAsia="Aptos" w:hAnsi="StobiSerif Regular" w:cs="Arial"/>
          <w:sz w:val="22"/>
          <w:szCs w:val="22"/>
          <w:lang w:val="ru-RU" w:eastAsia="en-US"/>
        </w:rPr>
        <w:t>. 6 поени</w:t>
      </w:r>
    </w:p>
    <w:p w14:paraId="4D9C6720"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Треба да се следи индивидуалното темпо на развој и постигнувања на детето, да се бележат сите промени во знаењето и вештините и постојано да се собираат доказите за напредувањето на детето. </w:t>
      </w:r>
      <w:r w:rsidRPr="0087342C">
        <w:rPr>
          <w:rFonts w:ascii="StobiSerif Regular" w:eastAsia="Aptos" w:hAnsi="StobiSerif Regular" w:cs="Arial"/>
          <w:sz w:val="22"/>
          <w:szCs w:val="22"/>
          <w:lang w:val="ru-RU" w:eastAsia="en-US"/>
        </w:rPr>
        <w:t>6 поени</w:t>
      </w:r>
    </w:p>
    <w:p w14:paraId="042D199C"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Треба да се следи развојот и постигнувањата  на детето, резултатите да се споредуваат со постигањата на децата кои брзо напредуваат и да се информира детето и неговите родители во што сѐ се послаби неговите постигања и напредување во однос децата кои брзо напредуваат. 0 поени</w:t>
      </w:r>
    </w:p>
    <w:p w14:paraId="513C2720" w14:textId="77777777" w:rsidR="00A05E25" w:rsidRDefault="00A05E25" w:rsidP="0087342C">
      <w:pPr>
        <w:suppressAutoHyphens w:val="0"/>
        <w:spacing w:line="259" w:lineRule="auto"/>
        <w:rPr>
          <w:rFonts w:ascii="StobiSerif Regular" w:eastAsia="Aptos" w:hAnsi="StobiSerif Regular"/>
          <w:sz w:val="22"/>
          <w:szCs w:val="22"/>
          <w:lang w:eastAsia="en-US"/>
        </w:rPr>
      </w:pPr>
    </w:p>
    <w:p w14:paraId="5A869458" w14:textId="4FDA91C7" w:rsidR="00F34C9D" w:rsidRDefault="00F34C9D" w:rsidP="0087342C">
      <w:pPr>
        <w:suppressAutoHyphens w:val="0"/>
        <w:spacing w:line="259" w:lineRule="auto"/>
        <w:rPr>
          <w:rFonts w:ascii="StobiSerif Regular" w:eastAsia="Aptos" w:hAnsi="StobiSerif Regular"/>
          <w:sz w:val="22"/>
          <w:szCs w:val="22"/>
          <w:lang w:eastAsia="en-US"/>
        </w:rPr>
      </w:pPr>
    </w:p>
    <w:p w14:paraId="0F1753D1" w14:textId="77777777" w:rsidR="00B0550C" w:rsidRDefault="00B0550C" w:rsidP="0087342C">
      <w:pPr>
        <w:suppressAutoHyphens w:val="0"/>
        <w:spacing w:line="259" w:lineRule="auto"/>
        <w:rPr>
          <w:rFonts w:ascii="StobiSerif Regular" w:eastAsia="Aptos" w:hAnsi="StobiSerif Regular"/>
          <w:sz w:val="22"/>
          <w:szCs w:val="22"/>
          <w:lang w:eastAsia="en-US"/>
        </w:rPr>
      </w:pPr>
    </w:p>
    <w:p w14:paraId="2BBD11AF" w14:textId="77777777" w:rsidR="00F34C9D" w:rsidRPr="0087342C" w:rsidRDefault="00F34C9D" w:rsidP="0087342C">
      <w:pPr>
        <w:suppressAutoHyphens w:val="0"/>
        <w:spacing w:line="259" w:lineRule="auto"/>
        <w:rPr>
          <w:rFonts w:ascii="StobiSerif Regular" w:eastAsia="Aptos" w:hAnsi="StobiSerif Regular"/>
          <w:sz w:val="22"/>
          <w:szCs w:val="22"/>
          <w:lang w:eastAsia="en-US"/>
        </w:rPr>
      </w:pPr>
    </w:p>
    <w:p w14:paraId="410A7D82" w14:textId="2436E737" w:rsidR="00B0550C" w:rsidRPr="00B0550C" w:rsidRDefault="00B0550C"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 за во</w:t>
      </w:r>
      <w:r>
        <w:rPr>
          <w:rFonts w:ascii="StobiSerif Regular" w:eastAsia="Aptos" w:hAnsi="StobiSerif Regular" w:cs="Arial"/>
          <w:b/>
          <w:sz w:val="22"/>
          <w:szCs w:val="22"/>
          <w:u w:val="single"/>
          <w:lang w:eastAsia="en-US"/>
        </w:rPr>
        <w:t>с</w:t>
      </w:r>
      <w:r w:rsidRPr="00B0550C">
        <w:rPr>
          <w:rFonts w:ascii="StobiSerif Regular" w:eastAsia="Aptos" w:hAnsi="StobiSerif Regular" w:cs="Arial"/>
          <w:b/>
          <w:sz w:val="22"/>
          <w:szCs w:val="22"/>
          <w:u w:val="single"/>
          <w:lang w:eastAsia="en-US"/>
        </w:rPr>
        <w:t>питувачи</w:t>
      </w:r>
    </w:p>
    <w:p w14:paraId="52D4FC29" w14:textId="77777777" w:rsidR="00B0550C" w:rsidRDefault="00B0550C" w:rsidP="0087342C">
      <w:pPr>
        <w:suppressAutoHyphens w:val="0"/>
        <w:spacing w:line="276" w:lineRule="auto"/>
        <w:rPr>
          <w:rFonts w:ascii="StobiSerif Regular" w:eastAsia="Aptos" w:hAnsi="StobiSerif Regular" w:cs="Arial"/>
          <w:b/>
          <w:bCs/>
          <w:sz w:val="22"/>
          <w:szCs w:val="22"/>
          <w:lang w:eastAsia="en-US"/>
        </w:rPr>
      </w:pPr>
    </w:p>
    <w:p w14:paraId="585EBEA9" w14:textId="4A7DAFFB" w:rsidR="00A05E25" w:rsidRPr="00F34C9D"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Детската градинка „Бајка“ се наоѓа во големо населено место, со пет воспитни групи во кои се опфатени деца од 3-годишна до 6-годишна возраст. Воспитувачите кои работат во градинката се со повеќегодишно работно искуство и многу ја сакаат работата со деца. Често организираат прослави и приредби со децата, што се посетени од многу родители и роднини на децата. Минатата година, еден месец пред прославата на нова година, во градинката е извршен стручен надзор со цел да се согледа воспитно-образовната работа со децата во сите воспитни групи. Стручните лица кои ја посетија градинката утврдија слабости во реализацијата на „Програмата за рано учење и развој“ и доставија записник со заклучок да се надминат согледаните слабости. Воспитувачите  се договорија заедно со педагогот кој е вработен во градинката подетално да се навратат на текстот во „Програмата за рано учење и развој“ и да повнимателно да ги изработуваат своите дневни планирања и целосно да ги реализираат.</w:t>
      </w:r>
    </w:p>
    <w:p w14:paraId="5E3495CE"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45C543DE"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1</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Кои поглавја во „Програмата за рано учење и развој“ содржат општи насоки што се однесуваат на сите аспекти на развојот на детето, сите воспитно-образовни подрачја?</w:t>
      </w:r>
    </w:p>
    <w:p w14:paraId="3BC979C2"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Теоретски основи и принципи на оваа Програма, Улогата на воспитувачот, Просторни услови за реализација на оваа Програма, Организација на времето и Соработка на родителите со детската градинка.6 поени</w:t>
      </w:r>
    </w:p>
    <w:p w14:paraId="3B50E6B6"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Теоретски основи и принципи, Пристап кон учењето; Здравје и моторички развој; Груб моторички развој, Фин моторички развој, Здравје и безбедно однесување, Социо-емоционален развој; Јазик, комуникација и развој на писменост и Когнитивен развој и стекнување на општи знаења.  0 поени</w:t>
      </w:r>
    </w:p>
    <w:p w14:paraId="29AFA8C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Теоретски основи и принципи, Улогата на воспитувачот во работата на детската градинка при планирањето на воспитно-образовната работа, Соработка со родителите, Просторни услови за реализација на оваа Програма и Пристап кон учењето. 6 поени</w:t>
      </w:r>
    </w:p>
    <w:p w14:paraId="52EB0A9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Теоретски основи и принципи, Организација на времето, Улогата на воспитувачот, Соработка со родителите, Просторни услови за реализација на оваа Програма и Пристап кон учењето.  8 поени</w:t>
      </w:r>
    </w:p>
    <w:p w14:paraId="1E0278C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Теоретски основи и принципи на оваа Програма, Здравје и безбедно однесување, Социјален развој, Емоционален развој, Логика и размислување, Запознавање и разбирање на околината, Ликовно воспитани и музичко воспитание и  Учество во разни форми на визуелна креативност  0 поени</w:t>
      </w:r>
    </w:p>
    <w:p w14:paraId="5FE06B65" w14:textId="77777777" w:rsidR="00A05E25" w:rsidRDefault="00A05E25" w:rsidP="0087342C">
      <w:pPr>
        <w:suppressAutoHyphens w:val="0"/>
        <w:spacing w:line="276" w:lineRule="auto"/>
        <w:rPr>
          <w:rFonts w:ascii="StobiSerif Regular" w:eastAsia="Aptos" w:hAnsi="StobiSerif Regular" w:cs="Arial"/>
          <w:sz w:val="22"/>
          <w:szCs w:val="22"/>
          <w:lang w:eastAsia="en-US"/>
        </w:rPr>
      </w:pPr>
    </w:p>
    <w:p w14:paraId="3F84DA42"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На што се однесува холистичкиот пристап, на кој се базира развојот и учењето на детето од предучилишна возраст?</w:t>
      </w:r>
    </w:p>
    <w:p w14:paraId="66B5E44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На обезбедување околина  за учење, на соработнички однос помеѓу воспитувачот и негувателот во воспитната група за реализирање на активности во кои децата ќе ги препознаваат големите печатни букви, ќе читаат кратки текстови и ќе се развиваат вештини за пишување заради зајакнување на подготвеноста на детето за училиште</w:t>
      </w:r>
      <w:r w:rsidRPr="0087342C">
        <w:rPr>
          <w:rFonts w:ascii="StobiSerif Regular" w:eastAsia="Aptos" w:hAnsi="StobiSerif Regular" w:cs="Arial"/>
          <w:sz w:val="22"/>
          <w:szCs w:val="22"/>
          <w:lang w:val="ru-RU" w:eastAsia="en-US"/>
        </w:rPr>
        <w:t>. 0 поени</w:t>
      </w:r>
    </w:p>
    <w:p w14:paraId="6B034A83" w14:textId="0CF72835"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На обезбедување сигурна и безбедна околина  за учење и развој, усвојување на знаења за важноста на здравјето и формирање на правилни навики за заштита на здравјето на детето. 6 поени</w:t>
      </w:r>
    </w:p>
    <w:p w14:paraId="00CE4456" w14:textId="04204ADF" w:rsidR="00B0550C" w:rsidRDefault="00B0550C" w:rsidP="0087342C">
      <w:pPr>
        <w:suppressAutoHyphens w:val="0"/>
        <w:spacing w:line="276" w:lineRule="auto"/>
        <w:rPr>
          <w:rFonts w:ascii="StobiSerif Regular" w:eastAsia="Aptos" w:hAnsi="StobiSerif Regular" w:cs="Arial"/>
          <w:sz w:val="22"/>
          <w:szCs w:val="22"/>
          <w:lang w:eastAsia="en-US"/>
        </w:rPr>
      </w:pPr>
    </w:p>
    <w:p w14:paraId="65E50642" w14:textId="1E2DEEA0" w:rsidR="00B0550C" w:rsidRDefault="00B0550C" w:rsidP="0087342C">
      <w:pPr>
        <w:suppressAutoHyphens w:val="0"/>
        <w:spacing w:line="276" w:lineRule="auto"/>
        <w:rPr>
          <w:rFonts w:ascii="StobiSerif Regular" w:eastAsia="Aptos" w:hAnsi="StobiSerif Regular" w:cs="Arial"/>
          <w:sz w:val="22"/>
          <w:szCs w:val="22"/>
          <w:lang w:eastAsia="en-US"/>
        </w:rPr>
      </w:pPr>
    </w:p>
    <w:p w14:paraId="63281FC7" w14:textId="15580337" w:rsidR="00B0550C" w:rsidRDefault="00B0550C" w:rsidP="0087342C">
      <w:pPr>
        <w:suppressAutoHyphens w:val="0"/>
        <w:spacing w:line="276" w:lineRule="auto"/>
        <w:rPr>
          <w:rFonts w:ascii="StobiSerif Regular" w:eastAsia="Aptos" w:hAnsi="StobiSerif Regular" w:cs="Arial"/>
          <w:sz w:val="22"/>
          <w:szCs w:val="22"/>
          <w:lang w:eastAsia="en-US"/>
        </w:rPr>
      </w:pPr>
    </w:p>
    <w:p w14:paraId="6C801A5D" w14:textId="09804345" w:rsidR="00B0550C" w:rsidRDefault="00B0550C" w:rsidP="0087342C">
      <w:pPr>
        <w:suppressAutoHyphens w:val="0"/>
        <w:spacing w:line="276" w:lineRule="auto"/>
        <w:rPr>
          <w:rFonts w:ascii="StobiSerif Regular" w:eastAsia="Aptos" w:hAnsi="StobiSerif Regular" w:cs="Arial"/>
          <w:sz w:val="22"/>
          <w:szCs w:val="22"/>
          <w:lang w:eastAsia="en-US"/>
        </w:rPr>
      </w:pPr>
    </w:p>
    <w:p w14:paraId="18A16DAF" w14:textId="03F98E39" w:rsidR="00B0550C" w:rsidRDefault="00B0550C" w:rsidP="0087342C">
      <w:pPr>
        <w:suppressAutoHyphens w:val="0"/>
        <w:spacing w:line="276" w:lineRule="auto"/>
        <w:rPr>
          <w:rFonts w:ascii="StobiSerif Regular" w:eastAsia="Aptos" w:hAnsi="StobiSerif Regular" w:cs="Arial"/>
          <w:sz w:val="22"/>
          <w:szCs w:val="22"/>
          <w:lang w:eastAsia="en-US"/>
        </w:rPr>
      </w:pPr>
    </w:p>
    <w:p w14:paraId="17D1C44D" w14:textId="65647C29" w:rsidR="00B0550C" w:rsidRDefault="00B0550C" w:rsidP="0087342C">
      <w:pPr>
        <w:suppressAutoHyphens w:val="0"/>
        <w:spacing w:line="276" w:lineRule="auto"/>
        <w:rPr>
          <w:rFonts w:ascii="StobiSerif Regular" w:eastAsia="Aptos" w:hAnsi="StobiSerif Regular" w:cs="Arial"/>
          <w:sz w:val="22"/>
          <w:szCs w:val="22"/>
          <w:lang w:eastAsia="en-US"/>
        </w:rPr>
      </w:pPr>
    </w:p>
    <w:p w14:paraId="5AFC27F4"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784E71C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В) На обезбедување на континуирана соработка помеѓу воспитувачите,  како и на постојана соработка на воспитувачите со родителите, со </w:t>
      </w:r>
      <w:r w:rsidRPr="0087342C">
        <w:rPr>
          <w:rFonts w:ascii="StobiSerif Regular" w:eastAsia="Aptos" w:hAnsi="StobiSerif Regular" w:cs="Arial"/>
          <w:sz w:val="22"/>
          <w:szCs w:val="22"/>
          <w:lang w:val="ru-RU" w:eastAsia="en-US"/>
        </w:rPr>
        <w:t xml:space="preserve">стручните работници и стручните соработници вработени во градинката, особено со лекарот, заради  заштитата на здравјето на детето. </w:t>
      </w:r>
      <w:r w:rsidRPr="0087342C">
        <w:rPr>
          <w:rFonts w:ascii="StobiSerif Regular" w:eastAsia="Aptos" w:hAnsi="StobiSerif Regular" w:cs="Arial"/>
          <w:sz w:val="22"/>
          <w:szCs w:val="22"/>
          <w:lang w:eastAsia="en-US"/>
        </w:rPr>
        <w:t>0 поени</w:t>
      </w:r>
    </w:p>
    <w:p w14:paraId="7470F387"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На обезбедување сигурна и безбедна околина  за учење и развој, како и на постојаната стручна поддршка на детето за зајакнување на развојната подготвеност за основно училиште.  6 поени </w:t>
      </w:r>
    </w:p>
    <w:p w14:paraId="2C3B8073"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На обезбедување сигурна околина  за учење и развој, зајакнување на развојната подготвеност за училиште, како и формирање на правилни навики за заштита на здравјето на детето. 8 поени</w:t>
      </w:r>
    </w:p>
    <w:p w14:paraId="01BB7FB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112045D6"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Преку кои аспекти треба да се реализира когнитивниот развој и стекнувањето на општи знаења, согласно „Програмата за рано учење и развој“?</w:t>
      </w:r>
    </w:p>
    <w:p w14:paraId="1E23E3DC"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Логика и размислување, математика, наука-запознавање и разбирање на околината и уметност-ликовно воспитание и музичко воспитание. </w:t>
      </w:r>
      <w:r w:rsidRPr="0087342C">
        <w:rPr>
          <w:rFonts w:ascii="StobiSerif Regular" w:eastAsia="Aptos" w:hAnsi="StobiSerif Regular" w:cs="Arial"/>
          <w:sz w:val="22"/>
          <w:szCs w:val="22"/>
          <w:lang w:val="ru-RU" w:eastAsia="en-US"/>
        </w:rPr>
        <w:t xml:space="preserve"> 8 поени</w:t>
      </w:r>
    </w:p>
    <w:p w14:paraId="61E9337B"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Б) Логика, креативност и истрајност во преземените активност, љубопитност и иницијативност и препознавање штетни и опасни ситуации. 0 </w:t>
      </w:r>
      <w:r w:rsidRPr="0087342C">
        <w:rPr>
          <w:rFonts w:ascii="StobiSerif Regular" w:eastAsia="Aptos" w:hAnsi="StobiSerif Regular" w:cs="Arial"/>
          <w:sz w:val="22"/>
          <w:szCs w:val="22"/>
          <w:lang w:val="ru-RU" w:eastAsia="en-US"/>
        </w:rPr>
        <w:t xml:space="preserve"> поени</w:t>
      </w:r>
    </w:p>
    <w:p w14:paraId="4A68D73D"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Логика и размислување, математика, запознавање и разбирање на околината и уметност-ликовно воспитание и музичко воспитание</w:t>
      </w:r>
      <w:r w:rsidRPr="0087342C">
        <w:rPr>
          <w:rFonts w:ascii="StobiSerif Regular" w:eastAsia="Aptos" w:hAnsi="StobiSerif Regular" w:cs="Arial"/>
          <w:sz w:val="22"/>
          <w:szCs w:val="22"/>
          <w:lang w:val="ru-RU" w:eastAsia="en-US"/>
        </w:rPr>
        <w:t>. 6 поени</w:t>
      </w:r>
    </w:p>
    <w:p w14:paraId="33162C08"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Логика и размислување, класификација, наука-запознавање и разбирање на околината и уметност-ликовно воспитание и музичко воспитание. 6 поени</w:t>
      </w:r>
    </w:p>
    <w:p w14:paraId="74A405D2"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Д) Логика, набљудување и манипулација, карактеристики на живиот свет, карактеристики на нежибиот свет и човекот како живо и општетствено суштество. 0 поени</w:t>
      </w:r>
    </w:p>
    <w:p w14:paraId="53803E1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79DB4C2D"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4. Кои елементи се клучни детерминанти во процесот на развојот, учењето и постигањето успех во натамошниот живот на детето, а воспитувачите преку своите активности создаваат услови за нивно поддржување и развивање во детските градинки?</w:t>
      </w:r>
    </w:p>
    <w:p w14:paraId="6D06474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А) Активности на сознавање и учење на децата со користење на методот на игра, секојдневна интеракција на детето во воспитната група со останатите деца, како и интеракцијата на секое дете со воспитувачот и негувателот. 6 поени</w:t>
      </w:r>
    </w:p>
    <w:p w14:paraId="24E9E64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Б) Активно учење на секое дете преку многу истражувачко-откривачки активности во воспитната група. 6 поени</w:t>
      </w:r>
    </w:p>
    <w:p w14:paraId="3C34307F"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В) Слободни игри избрани од децата и омилени активности на децата со избрани играчки по сопствен избор во текот на целиот ден во детската градинка, комуникација на секое дете само со своето другарче што добро го познава и се дружи со него.  0 поени</w:t>
      </w:r>
    </w:p>
    <w:p w14:paraId="393557E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Секојдневно читање на приказни што им се интересни на некои од децата во воспитната група, разговори на воспитувачите со децата преку поставување на многу прашања од страна на воспитувачот, цртање со фломастери  што децата многу ги сакаат.  0 поени</w:t>
      </w:r>
    </w:p>
    <w:p w14:paraId="4E79CB4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Сознавање и учење по пат на игра, интеракција, активирање во истражувачко-откривачки процеси и решавање на различни проблемски ситуации од страна на секое дете. 8 поени</w:t>
      </w:r>
    </w:p>
    <w:p w14:paraId="31782987" w14:textId="61684CAA" w:rsidR="00A05E25" w:rsidRDefault="00A05E25" w:rsidP="0087342C">
      <w:pPr>
        <w:suppressAutoHyphens w:val="0"/>
        <w:spacing w:line="276" w:lineRule="auto"/>
        <w:rPr>
          <w:rFonts w:ascii="StobiSerif Regular" w:eastAsia="Aptos" w:hAnsi="StobiSerif Regular" w:cs="Arial"/>
          <w:b/>
          <w:sz w:val="22"/>
          <w:szCs w:val="22"/>
          <w:lang w:eastAsia="en-US"/>
        </w:rPr>
      </w:pPr>
    </w:p>
    <w:p w14:paraId="79520CAA" w14:textId="5BBCE013" w:rsidR="00B0550C" w:rsidRDefault="00B0550C" w:rsidP="0087342C">
      <w:pPr>
        <w:suppressAutoHyphens w:val="0"/>
        <w:spacing w:line="276" w:lineRule="auto"/>
        <w:rPr>
          <w:rFonts w:ascii="StobiSerif Regular" w:eastAsia="Aptos" w:hAnsi="StobiSerif Regular" w:cs="Arial"/>
          <w:b/>
          <w:sz w:val="22"/>
          <w:szCs w:val="22"/>
          <w:lang w:eastAsia="en-US"/>
        </w:rPr>
      </w:pPr>
    </w:p>
    <w:p w14:paraId="77ED1EBA" w14:textId="5EC0C000" w:rsidR="00B0550C" w:rsidRDefault="00B0550C" w:rsidP="0087342C">
      <w:pPr>
        <w:suppressAutoHyphens w:val="0"/>
        <w:spacing w:line="276" w:lineRule="auto"/>
        <w:rPr>
          <w:rFonts w:ascii="StobiSerif Regular" w:eastAsia="Aptos" w:hAnsi="StobiSerif Regular" w:cs="Arial"/>
          <w:b/>
          <w:sz w:val="22"/>
          <w:szCs w:val="22"/>
          <w:lang w:eastAsia="en-US"/>
        </w:rPr>
      </w:pPr>
    </w:p>
    <w:p w14:paraId="2392B8B6" w14:textId="4EC4E97F" w:rsidR="00B0550C" w:rsidRDefault="00B0550C" w:rsidP="0087342C">
      <w:pPr>
        <w:suppressAutoHyphens w:val="0"/>
        <w:spacing w:line="276" w:lineRule="auto"/>
        <w:rPr>
          <w:rFonts w:ascii="StobiSerif Regular" w:eastAsia="Aptos" w:hAnsi="StobiSerif Regular" w:cs="Arial"/>
          <w:b/>
          <w:sz w:val="22"/>
          <w:szCs w:val="22"/>
          <w:lang w:eastAsia="en-US"/>
        </w:rPr>
      </w:pPr>
    </w:p>
    <w:p w14:paraId="733E7CA2" w14:textId="3F404857" w:rsidR="00B0550C" w:rsidRDefault="00B0550C" w:rsidP="0087342C">
      <w:pPr>
        <w:suppressAutoHyphens w:val="0"/>
        <w:spacing w:line="276" w:lineRule="auto"/>
        <w:rPr>
          <w:rFonts w:ascii="StobiSerif Regular" w:eastAsia="Aptos" w:hAnsi="StobiSerif Regular" w:cs="Arial"/>
          <w:b/>
          <w:sz w:val="22"/>
          <w:szCs w:val="22"/>
          <w:lang w:eastAsia="en-US"/>
        </w:rPr>
      </w:pPr>
    </w:p>
    <w:p w14:paraId="20240441" w14:textId="20C3F281" w:rsidR="00B0550C" w:rsidRDefault="00B0550C" w:rsidP="0087342C">
      <w:pPr>
        <w:suppressAutoHyphens w:val="0"/>
        <w:spacing w:line="276" w:lineRule="auto"/>
        <w:rPr>
          <w:rFonts w:ascii="StobiSerif Regular" w:eastAsia="Aptos" w:hAnsi="StobiSerif Regular" w:cs="Arial"/>
          <w:b/>
          <w:sz w:val="22"/>
          <w:szCs w:val="22"/>
          <w:lang w:eastAsia="en-US"/>
        </w:rPr>
      </w:pPr>
    </w:p>
    <w:p w14:paraId="183AFDE1" w14:textId="2A2A715D" w:rsidR="00B0550C" w:rsidRDefault="00B0550C" w:rsidP="0087342C">
      <w:pPr>
        <w:suppressAutoHyphens w:val="0"/>
        <w:spacing w:line="276" w:lineRule="auto"/>
        <w:rPr>
          <w:rFonts w:ascii="StobiSerif Regular" w:eastAsia="Aptos" w:hAnsi="StobiSerif Regular" w:cs="Arial"/>
          <w:b/>
          <w:sz w:val="22"/>
          <w:szCs w:val="22"/>
          <w:lang w:eastAsia="en-US"/>
        </w:rPr>
      </w:pPr>
    </w:p>
    <w:p w14:paraId="394BC158" w14:textId="2A452E87" w:rsidR="00B0550C" w:rsidRDefault="00B0550C" w:rsidP="0087342C">
      <w:pPr>
        <w:suppressAutoHyphens w:val="0"/>
        <w:spacing w:line="276" w:lineRule="auto"/>
        <w:rPr>
          <w:rFonts w:ascii="StobiSerif Regular" w:eastAsia="Aptos" w:hAnsi="StobiSerif Regular" w:cs="Arial"/>
          <w:b/>
          <w:sz w:val="22"/>
          <w:szCs w:val="22"/>
          <w:lang w:eastAsia="en-US"/>
        </w:rPr>
      </w:pPr>
    </w:p>
    <w:p w14:paraId="3B16B78D" w14:textId="718C7323" w:rsidR="00B0550C" w:rsidRDefault="00B0550C" w:rsidP="0087342C">
      <w:pPr>
        <w:suppressAutoHyphens w:val="0"/>
        <w:spacing w:line="276" w:lineRule="auto"/>
        <w:rPr>
          <w:rFonts w:ascii="StobiSerif Regular" w:eastAsia="Aptos" w:hAnsi="StobiSerif Regular" w:cs="Arial"/>
          <w:b/>
          <w:sz w:val="22"/>
          <w:szCs w:val="22"/>
          <w:lang w:eastAsia="en-US"/>
        </w:rPr>
      </w:pPr>
    </w:p>
    <w:p w14:paraId="3429FA87" w14:textId="6FAD4DE6" w:rsidR="00B0550C" w:rsidRDefault="00B0550C" w:rsidP="0087342C">
      <w:pPr>
        <w:suppressAutoHyphens w:val="0"/>
        <w:spacing w:line="276" w:lineRule="auto"/>
        <w:rPr>
          <w:rFonts w:ascii="StobiSerif Regular" w:eastAsia="Aptos" w:hAnsi="StobiSerif Regular" w:cs="Arial"/>
          <w:b/>
          <w:sz w:val="22"/>
          <w:szCs w:val="22"/>
          <w:lang w:eastAsia="en-US"/>
        </w:rPr>
      </w:pPr>
    </w:p>
    <w:p w14:paraId="66926810" w14:textId="77777777" w:rsidR="00B0550C" w:rsidRDefault="00B0550C" w:rsidP="0087342C">
      <w:pPr>
        <w:suppressAutoHyphens w:val="0"/>
        <w:spacing w:line="276" w:lineRule="auto"/>
        <w:rPr>
          <w:rFonts w:ascii="StobiSerif Regular" w:eastAsia="Aptos" w:hAnsi="StobiSerif Regular" w:cs="Arial"/>
          <w:b/>
          <w:sz w:val="22"/>
          <w:szCs w:val="22"/>
          <w:lang w:eastAsia="en-US"/>
        </w:rPr>
      </w:pPr>
    </w:p>
    <w:p w14:paraId="58BAB1E0"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69DDE580"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 xml:space="preserve">5. Кои се потпоглавјата на поглавјето „Јазик, комуникација и развој на писменост“ во „Програмата за рано учење и развој“?  </w:t>
      </w:r>
    </w:p>
    <w:p w14:paraId="58C5D010" w14:textId="77576AE8" w:rsidR="00B0550C" w:rsidRPr="00B0550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Стандарди, Општи цели на развојниот период до 6 години, Комуникација и медиумска култура, Читање и збогатување на речникот, Пишување,  Дидактички препораки за сите развојни возрасти на децата и Следење на постигањата и напредувањето на децата. 6 поени</w:t>
      </w:r>
    </w:p>
    <w:p w14:paraId="05671710"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Теоретски основи и принципи, Улогата на воспитувачот во работата на детската градинка при планирањето на воспитно-образовната работа, Соработка со родителите, Просторни услови за реализација на поглавјето Јазик, комуникација и развој на писменост и Пристап кон учењето. 0 поени</w:t>
      </w:r>
    </w:p>
    <w:p w14:paraId="5EEC75D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Стандарди, Општи цели на развојниот период до 6 години, Комуникација и медиумска култура, Читање и збогатување на речникот, Говорно творештво, Дидактички препораки за сите развојни возрасти на децата и Следење на постигањата и напредувањето на децата. 6 поени</w:t>
      </w:r>
    </w:p>
    <w:p w14:paraId="3072755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Стандарди, Општи цели на развојниот период до 6 години, Комуникација и медиумска култура, Читање и збогатување на речникот, Пишување, Говорно творештво, Дидактички препораки и Следење на постигањата и напредувањето на децата.  8 поени</w:t>
      </w:r>
    </w:p>
    <w:p w14:paraId="320C3ADC"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Стандарди за рано учење и развој; Водечки принципи и вредности при развој на стандардите за рано учење и развој кај децата; Домени на развојот на децата од предучилишна возраст; Основи на предучилишната педагогија; и Дистрибуција на возрасни групи опфатени со стандардите за рано учење и развој.  0 поени</w:t>
      </w:r>
    </w:p>
    <w:p w14:paraId="1A3AE2D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0EA0041" w14:textId="79AA48C0" w:rsidR="00B0550C" w:rsidRPr="00B0550C" w:rsidRDefault="00B0550C"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 за во</w:t>
      </w:r>
      <w:r>
        <w:rPr>
          <w:rFonts w:ascii="StobiSerif Regular" w:eastAsia="Aptos" w:hAnsi="StobiSerif Regular" w:cs="Arial"/>
          <w:b/>
          <w:sz w:val="22"/>
          <w:szCs w:val="22"/>
          <w:u w:val="single"/>
          <w:lang w:eastAsia="en-US"/>
        </w:rPr>
        <w:t>с</w:t>
      </w:r>
      <w:r w:rsidRPr="00B0550C">
        <w:rPr>
          <w:rFonts w:ascii="StobiSerif Regular" w:eastAsia="Aptos" w:hAnsi="StobiSerif Regular" w:cs="Arial"/>
          <w:b/>
          <w:sz w:val="22"/>
          <w:szCs w:val="22"/>
          <w:u w:val="single"/>
          <w:lang w:eastAsia="en-US"/>
        </w:rPr>
        <w:t>питувачи</w:t>
      </w:r>
    </w:p>
    <w:p w14:paraId="160413FD" w14:textId="77777777" w:rsidR="00B0550C" w:rsidRDefault="00B0550C" w:rsidP="0087342C">
      <w:pPr>
        <w:suppressAutoHyphens w:val="0"/>
        <w:spacing w:line="276" w:lineRule="auto"/>
        <w:rPr>
          <w:rFonts w:ascii="StobiSerif Regular" w:eastAsia="Aptos" w:hAnsi="StobiSerif Regular" w:cs="Arial"/>
          <w:b/>
          <w:bCs/>
          <w:sz w:val="22"/>
          <w:szCs w:val="22"/>
          <w:lang w:eastAsia="en-US"/>
        </w:rPr>
      </w:pPr>
    </w:p>
    <w:p w14:paraId="7A68614A" w14:textId="19AF233A" w:rsidR="00A05E25"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 xml:space="preserve">Детската градинка „Невен“ се наоѓа во мало населено место, со неколку воспитни групи во кои се опфатени деца од 3-годишна до 6-годишна возраст. Воспитувачите кои работат во градинката се со повеќегодишно, но и со мало работно искуство. Тие со голем ентузијазам и одговорност ги реализираат своите работни обврски. Одлучиле, заедно со педагогот вработен во градинката,  да организираат еднодневна интерна обука на која ќе ги поканат и воспитувачите од Центарот за ран детски развој, што се наоѓа во нивна близина. Знаејќи колку е важно квалитетното планирање, целокупната организација и реализација на воспитно-образовната  работа и квалитетното следење на напредувањето на децата, одлучиле да проучат современа стручна литература, да се консултираат со стручни лица за предучилишно воспитание и образование и ја одржале обуката. </w:t>
      </w:r>
    </w:p>
    <w:p w14:paraId="6EE733BF" w14:textId="77777777" w:rsidR="00B0550C" w:rsidRPr="00F34C9D" w:rsidRDefault="00B0550C" w:rsidP="0087342C">
      <w:pPr>
        <w:suppressAutoHyphens w:val="0"/>
        <w:spacing w:line="276" w:lineRule="auto"/>
        <w:rPr>
          <w:rFonts w:ascii="StobiSerif Regular" w:eastAsia="Aptos" w:hAnsi="StobiSerif Regular" w:cs="Arial"/>
          <w:b/>
          <w:bCs/>
          <w:sz w:val="22"/>
          <w:szCs w:val="22"/>
          <w:lang w:eastAsia="en-US"/>
        </w:rPr>
      </w:pPr>
    </w:p>
    <w:p w14:paraId="116943FB"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1. Кон што треба да се насочени целокупните воспитно-образовни активности во предучилишното воспитание?</w:t>
      </w:r>
    </w:p>
    <w:p w14:paraId="0E619D7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Кон задоволување на потребите на родителите кои се вработени за целодневно згрижување на децата додека тие се на своите работни места.  0 поени</w:t>
      </w:r>
    </w:p>
    <w:p w14:paraId="51E2E1A7"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Кон задоволување на потребите на децата за редовно консумирање на повеќе здрави оброци во текот на целиот ден, организирање на една до две подвижни активности дневно и обезбедување на активен одмор за секое дете еднаш во текот на денот. 0 поени</w:t>
      </w:r>
    </w:p>
    <w:p w14:paraId="07F7B470"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Кон почитување и задоволување на потребите, интересите и можностите на секое дете. 8 поени</w:t>
      </w:r>
    </w:p>
    <w:p w14:paraId="44D1EE53"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Кон почитување на потребите на секое дете преку различни активности во текот на секој ден, месец, година. 6 поени</w:t>
      </w:r>
    </w:p>
    <w:p w14:paraId="44B0C47D" w14:textId="36B911C3" w:rsidR="00A05E25"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Д) Кон задоволување на интересите и можностите на децата на кои им е потребен индивидуален приод во детската градинка</w:t>
      </w:r>
      <w:r w:rsidRPr="0087342C">
        <w:rPr>
          <w:rFonts w:ascii="StobiSerif Regular" w:eastAsia="Aptos" w:hAnsi="StobiSerif Regular" w:cs="Arial"/>
          <w:sz w:val="22"/>
          <w:szCs w:val="22"/>
          <w:lang w:val="ru-RU" w:eastAsia="en-US"/>
        </w:rPr>
        <w:t xml:space="preserve">. 6 поени </w:t>
      </w:r>
    </w:p>
    <w:p w14:paraId="74EB248D" w14:textId="7BE636B2" w:rsidR="00B0550C" w:rsidRDefault="00B0550C" w:rsidP="0087342C">
      <w:pPr>
        <w:suppressAutoHyphens w:val="0"/>
        <w:spacing w:line="276" w:lineRule="auto"/>
        <w:rPr>
          <w:rFonts w:ascii="StobiSerif Regular" w:eastAsia="Aptos" w:hAnsi="StobiSerif Regular" w:cs="Arial"/>
          <w:sz w:val="22"/>
          <w:szCs w:val="22"/>
          <w:lang w:eastAsia="en-US"/>
        </w:rPr>
      </w:pPr>
    </w:p>
    <w:p w14:paraId="49CD4612"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4C6EBD2F"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p>
    <w:p w14:paraId="4F5CA2BE"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 Кои елементи се клучни детерминанти во процесот на развојот, учењето и постигањето успех во натамошниот живот на детето, а воспитувачите преку своите активности создаваат услови за нивно поддржување и развивање во детските градинки?</w:t>
      </w:r>
    </w:p>
    <w:p w14:paraId="2FDC37B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А) Активности на сознавање и учење на децата со користење на методот на игра, секојдневна интеракција на детето во воспитната група со останатите деца, како и интеракцијата на секое дете со воспитувачот и негувателот. 6 поени</w:t>
      </w:r>
    </w:p>
    <w:p w14:paraId="2E52B93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Б) Активно учење на секое дете преку многу истражувачко-откривачки активности во воспитната група. 6 поени</w:t>
      </w:r>
    </w:p>
    <w:p w14:paraId="3697E98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В) Слободни игри избрани од децата и омилени активности на децата со избрани играчки по сопствен избор во текот на целиот ден во детската градинка, комуникација на секое дете само со своето другарче што добро го познава и се дружи со него.  0 поени</w:t>
      </w:r>
    </w:p>
    <w:p w14:paraId="7CE73150"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Секојдневно читање на приказни што им се интересни на некои од децата во воспитната група, разговори на воспитувачите со децата преку поставување на многу прашања од страна на воспитувачот, цртање со фломастери  што децата многу ги сакаат.  0 поени</w:t>
      </w:r>
    </w:p>
    <w:p w14:paraId="4C5BD6A1"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Сознавање и учење по пат на игра, интеракција, активирање во истражувачко-откривачки процеси и решавање на различни проблемски ситуации од страна на секое дете. 8 поени</w:t>
      </w:r>
    </w:p>
    <w:p w14:paraId="7A45AF0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E58D03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Што најчесто овозможуваат центрите за учење за раното учење и развој на децата во детската градинка?</w:t>
      </w:r>
    </w:p>
    <w:p w14:paraId="1039008A"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Сите центри за учење треба постојано да бидат отворени, з</w:t>
      </w:r>
      <w:r w:rsidRPr="0087342C">
        <w:rPr>
          <w:rFonts w:ascii="StobiSerif Regular" w:eastAsia="Aptos" w:hAnsi="StobiSerif Regular" w:cs="Arial"/>
          <w:sz w:val="22"/>
          <w:szCs w:val="22"/>
          <w:lang w:eastAsia="en-US"/>
        </w:rPr>
        <w:t xml:space="preserve">анималната да биде убаво и интересно уредена и привлечна, што им овозможува на децата да бидат задоволни во секојдневните игри на децата во помали и поголеми групи. </w:t>
      </w:r>
      <w:r w:rsidRPr="0087342C">
        <w:rPr>
          <w:rFonts w:ascii="StobiSerif Regular" w:eastAsia="Aptos" w:hAnsi="StobiSerif Regular" w:cs="Arial"/>
          <w:sz w:val="22"/>
          <w:szCs w:val="22"/>
          <w:lang w:val="ru-RU" w:eastAsia="en-US"/>
        </w:rPr>
        <w:t>0 поени</w:t>
      </w:r>
    </w:p>
    <w:p w14:paraId="75D65BD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Б) Отворените центри за учење овозможуваат децата во воспитната група да учат активно. 6 поени</w:t>
      </w:r>
    </w:p>
    <w:p w14:paraId="3B8E194D"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Децата да бидат активни во процесот на учењето и да има активности на конкретно и сликовито ниво.</w:t>
      </w:r>
      <w:r w:rsidRPr="0087342C">
        <w:rPr>
          <w:rFonts w:ascii="StobiSerif Regular" w:eastAsia="Aptos" w:hAnsi="StobiSerif Regular" w:cs="Arial"/>
          <w:sz w:val="22"/>
          <w:szCs w:val="22"/>
          <w:lang w:val="ru-RU" w:eastAsia="en-US"/>
        </w:rPr>
        <w:t xml:space="preserve">  8 поени</w:t>
      </w:r>
    </w:p>
    <w:p w14:paraId="556D82DA"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Уредените центри за учење обезбедуваат услови активностите со децата да бидат на конкретно ниво. 0 поени</w:t>
      </w:r>
    </w:p>
    <w:p w14:paraId="6541C3E7" w14:textId="77777777"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Д) </w:t>
      </w:r>
      <w:r w:rsidRPr="0087342C">
        <w:rPr>
          <w:rFonts w:ascii="StobiSerif Regular" w:eastAsia="Aptos" w:hAnsi="StobiSerif Regular" w:cs="Arial"/>
          <w:sz w:val="22"/>
          <w:szCs w:val="22"/>
          <w:lang w:val="ru-RU" w:eastAsia="en-US"/>
        </w:rPr>
        <w:t>Сите центри за учење треба постојано да бидат отворени, што им овозможува на н</w:t>
      </w:r>
      <w:r w:rsidRPr="0087342C">
        <w:rPr>
          <w:rFonts w:ascii="StobiSerif Regular" w:eastAsia="Aptos" w:hAnsi="StobiSerif Regular" w:cs="Arial"/>
          <w:sz w:val="22"/>
          <w:szCs w:val="22"/>
          <w:lang w:eastAsia="en-US"/>
        </w:rPr>
        <w:t>екои деца од воспитната група да си одбираат интересни и омилени играчки и материјали за игра.0 поени</w:t>
      </w:r>
    </w:p>
    <w:p w14:paraId="6623ECB9"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2705658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4. Како се вклучуваат воспитувачите во евалуацијата на воспитно-образовната работа во својата детска градинка?</w:t>
      </w:r>
    </w:p>
    <w:p w14:paraId="151512D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Со следење и вреднување на воспитно-образовниот процес, самовреднување и рефлексија. </w:t>
      </w:r>
      <w:r w:rsidRPr="0087342C">
        <w:rPr>
          <w:rFonts w:ascii="StobiSerif Regular" w:eastAsia="Aptos" w:hAnsi="StobiSerif Regular" w:cs="Arial"/>
          <w:sz w:val="22"/>
          <w:szCs w:val="22"/>
          <w:lang w:val="ru-RU" w:eastAsia="en-US"/>
        </w:rPr>
        <w:t xml:space="preserve"> 8 поени</w:t>
      </w:r>
    </w:p>
    <w:p w14:paraId="64805BF4"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Б) Со секојдневно планирање на воспитно-образовните активности, на центрите за учење, како и на средствата и материјалите во нив.  0 </w:t>
      </w:r>
      <w:r w:rsidRPr="0087342C">
        <w:rPr>
          <w:rFonts w:ascii="StobiSerif Regular" w:eastAsia="Aptos" w:hAnsi="StobiSerif Regular" w:cs="Arial"/>
          <w:sz w:val="22"/>
          <w:szCs w:val="22"/>
          <w:lang w:val="ru-RU" w:eastAsia="en-US"/>
        </w:rPr>
        <w:t xml:space="preserve"> поени</w:t>
      </w:r>
    </w:p>
    <w:p w14:paraId="2B549308"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Со следење и вреднување на воспитно-образовниот процес и  самовреднување на својата работа и резултатите од неа</w:t>
      </w:r>
      <w:r w:rsidRPr="0087342C">
        <w:rPr>
          <w:rFonts w:ascii="StobiSerif Regular" w:eastAsia="Aptos" w:hAnsi="StobiSerif Regular" w:cs="Arial"/>
          <w:sz w:val="22"/>
          <w:szCs w:val="22"/>
          <w:lang w:val="ru-RU" w:eastAsia="en-US"/>
        </w:rPr>
        <w:t>. 6 поени</w:t>
      </w:r>
    </w:p>
    <w:p w14:paraId="66996941"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Со планирана и квалитетно реализирана рефлексија на воспитно-образовниот процес. 6 поени</w:t>
      </w:r>
    </w:p>
    <w:p w14:paraId="2667CA2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Д) Евалуацијата на воспитно-образовната работа ја прават стручните работници во детската градинка и воспитувачите ретко се вклучуваат. 0 поени</w:t>
      </w:r>
    </w:p>
    <w:p w14:paraId="76C38825" w14:textId="630600AC" w:rsidR="00A05E25" w:rsidRDefault="00A05E25" w:rsidP="0087342C">
      <w:pPr>
        <w:suppressAutoHyphens w:val="0"/>
        <w:spacing w:line="276" w:lineRule="auto"/>
        <w:rPr>
          <w:rFonts w:ascii="StobiSerif Regular" w:eastAsia="Aptos" w:hAnsi="StobiSerif Regular" w:cs="Arial"/>
          <w:b/>
          <w:sz w:val="22"/>
          <w:szCs w:val="22"/>
          <w:lang w:eastAsia="en-US"/>
        </w:rPr>
      </w:pPr>
    </w:p>
    <w:p w14:paraId="7854A20B" w14:textId="61D97ED9" w:rsidR="00B0550C" w:rsidRDefault="00B0550C" w:rsidP="0087342C">
      <w:pPr>
        <w:suppressAutoHyphens w:val="0"/>
        <w:spacing w:line="276" w:lineRule="auto"/>
        <w:rPr>
          <w:rFonts w:ascii="StobiSerif Regular" w:eastAsia="Aptos" w:hAnsi="StobiSerif Regular" w:cs="Arial"/>
          <w:b/>
          <w:sz w:val="22"/>
          <w:szCs w:val="22"/>
          <w:lang w:eastAsia="en-US"/>
        </w:rPr>
      </w:pPr>
    </w:p>
    <w:p w14:paraId="6FE43899" w14:textId="215C49C2" w:rsidR="00B0550C" w:rsidRDefault="00B0550C" w:rsidP="0087342C">
      <w:pPr>
        <w:suppressAutoHyphens w:val="0"/>
        <w:spacing w:line="276" w:lineRule="auto"/>
        <w:rPr>
          <w:rFonts w:ascii="StobiSerif Regular" w:eastAsia="Aptos" w:hAnsi="StobiSerif Regular" w:cs="Arial"/>
          <w:b/>
          <w:sz w:val="22"/>
          <w:szCs w:val="22"/>
          <w:lang w:eastAsia="en-US"/>
        </w:rPr>
      </w:pPr>
    </w:p>
    <w:p w14:paraId="6C865AD6" w14:textId="7957A8E4" w:rsidR="00B0550C" w:rsidRDefault="00B0550C" w:rsidP="0087342C">
      <w:pPr>
        <w:suppressAutoHyphens w:val="0"/>
        <w:spacing w:line="276" w:lineRule="auto"/>
        <w:rPr>
          <w:rFonts w:ascii="StobiSerif Regular" w:eastAsia="Aptos" w:hAnsi="StobiSerif Regular" w:cs="Arial"/>
          <w:b/>
          <w:sz w:val="22"/>
          <w:szCs w:val="22"/>
          <w:lang w:eastAsia="en-US"/>
        </w:rPr>
      </w:pPr>
    </w:p>
    <w:p w14:paraId="32F73B6C" w14:textId="51AF7D2B" w:rsidR="00B0550C" w:rsidRDefault="00B0550C" w:rsidP="0087342C">
      <w:pPr>
        <w:suppressAutoHyphens w:val="0"/>
        <w:spacing w:line="276" w:lineRule="auto"/>
        <w:rPr>
          <w:rFonts w:ascii="StobiSerif Regular" w:eastAsia="Aptos" w:hAnsi="StobiSerif Regular" w:cs="Arial"/>
          <w:b/>
          <w:sz w:val="22"/>
          <w:szCs w:val="22"/>
          <w:lang w:eastAsia="en-US"/>
        </w:rPr>
      </w:pPr>
    </w:p>
    <w:p w14:paraId="5461B9C7" w14:textId="4420FB5B" w:rsidR="00B0550C" w:rsidRDefault="00B0550C" w:rsidP="0087342C">
      <w:pPr>
        <w:suppressAutoHyphens w:val="0"/>
        <w:spacing w:line="276" w:lineRule="auto"/>
        <w:rPr>
          <w:rFonts w:ascii="StobiSerif Regular" w:eastAsia="Aptos" w:hAnsi="StobiSerif Regular" w:cs="Arial"/>
          <w:b/>
          <w:sz w:val="22"/>
          <w:szCs w:val="22"/>
          <w:lang w:eastAsia="en-US"/>
        </w:rPr>
      </w:pPr>
    </w:p>
    <w:p w14:paraId="4057B9C2" w14:textId="007E304E" w:rsidR="00B0550C" w:rsidRDefault="00B0550C" w:rsidP="0087342C">
      <w:pPr>
        <w:suppressAutoHyphens w:val="0"/>
        <w:spacing w:line="276" w:lineRule="auto"/>
        <w:rPr>
          <w:rFonts w:ascii="StobiSerif Regular" w:eastAsia="Aptos" w:hAnsi="StobiSerif Regular" w:cs="Arial"/>
          <w:b/>
          <w:sz w:val="22"/>
          <w:szCs w:val="22"/>
          <w:lang w:eastAsia="en-US"/>
        </w:rPr>
      </w:pPr>
    </w:p>
    <w:p w14:paraId="040FD83D"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464AD9F1"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5. Кому е достапно Досието на детето што го води воспитувачот во воспитна група за деца на возраст од 4 до 5 години и што се случува со Досието на детето на крајот на годината?</w:t>
      </w:r>
    </w:p>
    <w:p w14:paraId="4097DEF9"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Досието на детето во текот на целата година е достапно на стручните .работници вработени во градинката за да можат и тие  да дадат придонес во напредувањето на детето, согласно своите стручни компетенции, а Досието со прочистени и селектирани податоци се води и наредната година. 6 поени</w:t>
      </w:r>
    </w:p>
    <w:p w14:paraId="1D51C9EE"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Досието на детето во текот на целата година е достапно само на воспитувачот и негувателот во таа воспитна група, затоа што тие се единствени надлежни, одговорни и стручни да го следат развојот  и напредувањето на детето, а Досието во кое ги има сите цртежи, изработки, работни тетратки  и сл.., изработени и пополнети од детето се чува до крајот на неговиот престој во градинката   0 поени</w:t>
      </w:r>
    </w:p>
    <w:p w14:paraId="65BC704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Досието на детето во текот на целата година се покажува, коментира и објаснува на родителите на детето за да можат навремено да го следат развојот  напредувањето на детето, а и тие да можат да дадат свој придонес, а Досието со прочистени и селектирани податоци се води и наредната година. 6 поени</w:t>
      </w:r>
    </w:p>
    <w:p w14:paraId="092C0BD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Г) Досието на детето во текот на целата година е достапно на родителите на детето и стручните .работници во градинката за да можат и тие да дадат придонес во развојот и напредувањето на детето, а Досието со прочистени и селектирани податоци се води и наредната година.  8 поени </w:t>
      </w:r>
    </w:p>
    <w:p w14:paraId="79CF0BD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Досието на детето во текот на целата година е поставено во шкафчето на детето, со што е достапно на неговите родители, како и на другите родители за да можат да ги споредат материјалите во Досието на своето дете со материјалите во Досиејата на другите деца и да го поредат развојот на своето  со развојот на другите деца, а Досието на крајот на годината се дава на родителите и се отвора ново за наредната година.  0 поени</w:t>
      </w:r>
    </w:p>
    <w:p w14:paraId="17066E62" w14:textId="77777777" w:rsidR="00A05E25" w:rsidRDefault="00A05E25" w:rsidP="0087342C">
      <w:pPr>
        <w:suppressAutoHyphens w:val="0"/>
        <w:spacing w:line="256" w:lineRule="auto"/>
        <w:rPr>
          <w:rFonts w:ascii="StobiSerif Regular" w:eastAsia="Aptos" w:hAnsi="StobiSerif Regular"/>
          <w:sz w:val="22"/>
          <w:szCs w:val="22"/>
          <w:lang w:eastAsia="en-US"/>
        </w:rPr>
      </w:pPr>
    </w:p>
    <w:p w14:paraId="4E7ADE14"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3E7896BA"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7EB5EC40"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297C812B"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093AAA1B"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53FE3DD3"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3E509E57"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1EDEAF73" w14:textId="77777777" w:rsidR="00F34C9D" w:rsidRDefault="00F34C9D" w:rsidP="0087342C">
      <w:pPr>
        <w:suppressAutoHyphens w:val="0"/>
        <w:spacing w:line="256" w:lineRule="auto"/>
        <w:rPr>
          <w:rFonts w:ascii="StobiSerif Regular" w:eastAsia="Aptos" w:hAnsi="StobiSerif Regular"/>
          <w:sz w:val="22"/>
          <w:szCs w:val="22"/>
          <w:lang w:val="en-US" w:eastAsia="en-US"/>
        </w:rPr>
      </w:pPr>
    </w:p>
    <w:p w14:paraId="1F9418C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6F6C360"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612CAAD7"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AC5CD4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7B811989"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F6F8BE0"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D62E20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E3CAF3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69DCD9A"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22C189D"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7A5DEED"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02E851E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340A53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7F688C62"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9A6B20A"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1F1407C"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2B3DFFA"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0FABD1C3"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46EC1CFB" w14:textId="77777777" w:rsidR="00F34C9D" w:rsidRPr="0087342C" w:rsidRDefault="00F34C9D" w:rsidP="0087342C">
      <w:pPr>
        <w:suppressAutoHyphens w:val="0"/>
        <w:spacing w:line="256" w:lineRule="auto"/>
        <w:rPr>
          <w:rFonts w:ascii="StobiSerif Regular" w:eastAsia="Aptos" w:hAnsi="StobiSerif Regular"/>
          <w:sz w:val="22"/>
          <w:szCs w:val="22"/>
          <w:lang w:eastAsia="en-US"/>
        </w:rPr>
      </w:pPr>
    </w:p>
    <w:p w14:paraId="6CC56477" w14:textId="000CE15A" w:rsidR="00A05E25" w:rsidRPr="00B0550C" w:rsidRDefault="00A05E25" w:rsidP="0087342C">
      <w:pPr>
        <w:rPr>
          <w:rFonts w:ascii="StobiSerif Regular" w:hAnsi="StobiSerif Regular"/>
          <w:b/>
          <w:bCs/>
          <w:sz w:val="22"/>
          <w:szCs w:val="22"/>
          <w:u w:val="single"/>
        </w:rPr>
      </w:pPr>
      <w:bookmarkStart w:id="5" w:name="_Hlk205651054"/>
      <w:r w:rsidRPr="00B0550C">
        <w:rPr>
          <w:rFonts w:ascii="StobiSerif Regular" w:hAnsi="StobiSerif Regular"/>
          <w:b/>
          <w:bCs/>
          <w:sz w:val="22"/>
          <w:szCs w:val="22"/>
          <w:u w:val="single"/>
        </w:rPr>
        <w:t xml:space="preserve">Студија на случај </w:t>
      </w:r>
      <w:r w:rsidR="00B0550C" w:rsidRPr="00B0550C">
        <w:rPr>
          <w:rFonts w:ascii="StobiSerif Regular" w:hAnsi="StobiSerif Regular"/>
          <w:b/>
          <w:bCs/>
          <w:sz w:val="22"/>
          <w:szCs w:val="22"/>
          <w:u w:val="single"/>
        </w:rPr>
        <w:t>за стручни работници/соработници</w:t>
      </w:r>
    </w:p>
    <w:bookmarkEnd w:id="5"/>
    <w:p w14:paraId="092DFA10" w14:textId="77777777" w:rsidR="00B0550C" w:rsidRPr="0087342C" w:rsidRDefault="00B0550C" w:rsidP="0087342C">
      <w:pPr>
        <w:rPr>
          <w:rFonts w:ascii="StobiSerif Regular" w:hAnsi="StobiSerif Regular"/>
          <w:b/>
          <w:bCs/>
          <w:sz w:val="22"/>
          <w:szCs w:val="22"/>
        </w:rPr>
      </w:pPr>
    </w:p>
    <w:p w14:paraId="6BAC1247" w14:textId="77777777" w:rsidR="00A05E25" w:rsidRPr="00F34C9D" w:rsidRDefault="00A05E25" w:rsidP="0087342C">
      <w:pPr>
        <w:rPr>
          <w:rFonts w:ascii="StobiSerif Regular" w:hAnsi="StobiSerif Regular"/>
          <w:b/>
          <w:bCs/>
          <w:sz w:val="22"/>
          <w:szCs w:val="22"/>
        </w:rPr>
      </w:pPr>
      <w:r w:rsidRPr="00F34C9D">
        <w:rPr>
          <w:rFonts w:ascii="StobiSerif Regular" w:hAnsi="StobiSerif Regular"/>
          <w:b/>
          <w:bCs/>
          <w:sz w:val="22"/>
          <w:szCs w:val="22"/>
        </w:rPr>
        <w:t>Стручните работници во една детска градинка често ги посетуваат воспитно-образовните активности кои ги реализираат воспитувачите, а потоа разговараат со нив за да им дадат совети за уште поквалитетна реализација на планираните цели.</w:t>
      </w:r>
      <w:r w:rsidRPr="00F34C9D">
        <w:rPr>
          <w:rFonts w:ascii="StobiSerif Regular" w:hAnsi="StobiSerif Regular"/>
          <w:b/>
          <w:bCs/>
          <w:sz w:val="22"/>
          <w:szCs w:val="22"/>
          <w:lang w:val="en-US"/>
        </w:rPr>
        <w:t xml:space="preserve"> </w:t>
      </w:r>
      <w:r w:rsidRPr="00F34C9D">
        <w:rPr>
          <w:rFonts w:ascii="StobiSerif Regular" w:hAnsi="StobiSerif Regular"/>
          <w:b/>
          <w:bCs/>
          <w:sz w:val="22"/>
          <w:szCs w:val="22"/>
        </w:rPr>
        <w:t>На крајот на ноември ги следеле реализираните воспитно-образовни активностите со следниве цели: да согледаат како секој воспитувач ги интегрира искуствата за учење за да можат децата да j видат поврзаноста меѓу преставите и поимите и секојдневниот живот и искуствата и полесно да го применат наученото во реални ситуации, колку ја охрабруваат соработката и поддршката кај децата при подучувањето и учењето; како се поддржува развојот на јазикот и комуникациските вештини ка секое дете; како се обезбедува соодветна поддршка за децата според нивните потреби и напредување и сл.</w:t>
      </w:r>
    </w:p>
    <w:p w14:paraId="4346211C" w14:textId="77777777" w:rsidR="00A05E25" w:rsidRPr="0087342C" w:rsidRDefault="00A05E25" w:rsidP="0087342C">
      <w:pPr>
        <w:rPr>
          <w:rFonts w:ascii="StobiSerif Regular" w:hAnsi="StobiSerif Regular"/>
          <w:sz w:val="22"/>
          <w:szCs w:val="22"/>
        </w:rPr>
      </w:pPr>
    </w:p>
    <w:p w14:paraId="2CD8A7C4" w14:textId="32FE4B0F"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Какви активности треба да поддржува стручниот работник кај воспитувачите за да ја охрабруваат соработката и поддршката ка децата при подучувањето и учењето ?</w:t>
      </w:r>
    </w:p>
    <w:p w14:paraId="0EA8E0C0"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Децата треба да учат преку слушање на воспитувачот, а потоа секое дете да работи индивидуално на масичката. (0 поени)</w:t>
      </w:r>
    </w:p>
    <w:p w14:paraId="7FC2D15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Треба да се учат децата на активно слушање и вештини за чекање ред за искажување на сопственото мислење и да cе организираат заеднички задачи (на пр. проект). (6 поени)</w:t>
      </w:r>
    </w:p>
    <w:p w14:paraId="6FE68552"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Треба да им се дозволи на децата да зборуваат со другарчето кое седи до нив за време на воспитно образовна активност за да си помагаат. (6 поени)</w:t>
      </w:r>
    </w:p>
    <w:p w14:paraId="79957EF7"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Воспитувачот треба да ги охрабрува децата да работат на одредени задачи организирани во мали групи. (8 поени)</w:t>
      </w:r>
    </w:p>
    <w:p w14:paraId="7734C463"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Децата треба да го учат само она што ИМ ГО раскажува воспитувачот, не мора да комуницираат со другите деца. (0 поени)</w:t>
      </w:r>
    </w:p>
    <w:p w14:paraId="3E5EF124" w14:textId="77777777" w:rsidR="00A05E25" w:rsidRPr="0087342C" w:rsidRDefault="00A05E25" w:rsidP="0087342C">
      <w:pPr>
        <w:rPr>
          <w:rFonts w:ascii="StobiSerif Regular" w:hAnsi="StobiSerif Regular"/>
          <w:sz w:val="22"/>
          <w:szCs w:val="22"/>
        </w:rPr>
      </w:pPr>
    </w:p>
    <w:p w14:paraId="062F0007" w14:textId="07287CD3"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Кои активности на воспитувачот треба да се поддржат, а овозможуваат поврзаност меѓу преставите и поимите, како и секојдневниот живот и искуствата, децата полесно можат да го применат наученото во реални ситуации?</w:t>
      </w:r>
    </w:p>
    <w:p w14:paraId="5420CC9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Воспитувачот реализира активности во кои воведува нови поими, без да ги поврзе со реалниот живот на децата. (0 поени)</w:t>
      </w:r>
    </w:p>
    <w:p w14:paraId="09563BC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Воспитувачот повремено бара од децата да искажат нивни лични искуства што се во врска со новите поими што ќе ги усвојуваат. (6 поени)</w:t>
      </w:r>
    </w:p>
    <w:p w14:paraId="4C3F7F6E"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При реализација на воспитно-образовната активност воспитувачот повремено искажува некои општи примери од реални ЖИВОТНИ ситуации. (6 поени)</w:t>
      </w:r>
    </w:p>
    <w:p w14:paraId="3B0885C3"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b/>
          <w:bCs/>
          <w:sz w:val="22"/>
          <w:szCs w:val="22"/>
          <w:lang w:val="en-US"/>
        </w:rPr>
        <w:t>)</w:t>
      </w:r>
      <w:r w:rsidRPr="0087342C">
        <w:rPr>
          <w:rFonts w:ascii="StobiSerif Regular" w:hAnsi="StobiSerif Regular"/>
          <w:sz w:val="22"/>
          <w:szCs w:val="22"/>
          <w:lang w:val="en-US"/>
        </w:rPr>
        <w:t xml:space="preserve"> </w:t>
      </w:r>
      <w:r w:rsidRPr="0087342C">
        <w:rPr>
          <w:rFonts w:ascii="StobiSerif Regular" w:hAnsi="StobiSerif Regular"/>
          <w:sz w:val="22"/>
          <w:szCs w:val="22"/>
        </w:rPr>
        <w:t>Воспитувачот</w:t>
      </w:r>
      <w:r w:rsidRPr="0087342C">
        <w:rPr>
          <w:rFonts w:ascii="StobiSerif Regular" w:hAnsi="StobiSerif Regular"/>
          <w:sz w:val="22"/>
          <w:szCs w:val="22"/>
          <w:lang w:val="en-US"/>
        </w:rPr>
        <w:t xml:space="preserve"> </w:t>
      </w:r>
      <w:r w:rsidRPr="0087342C">
        <w:rPr>
          <w:rFonts w:ascii="StobiSerif Regular" w:hAnsi="StobiSerif Regular"/>
          <w:sz w:val="22"/>
          <w:szCs w:val="22"/>
        </w:rPr>
        <w:t>интегрира содржини од</w:t>
      </w:r>
      <w:r w:rsidRPr="0087342C">
        <w:rPr>
          <w:rFonts w:ascii="StobiSerif Regular" w:hAnsi="StobiSerif Regular"/>
          <w:sz w:val="22"/>
          <w:szCs w:val="22"/>
          <w:lang w:val="en-US"/>
        </w:rPr>
        <w:t xml:space="preserve"> </w:t>
      </w:r>
      <w:r w:rsidRPr="0087342C">
        <w:rPr>
          <w:rFonts w:ascii="StobiSerif Regular" w:hAnsi="StobiSerif Regular"/>
          <w:sz w:val="22"/>
          <w:szCs w:val="22"/>
        </w:rPr>
        <w:t>различни области и организира посети во</w:t>
      </w:r>
      <w:r w:rsidRPr="0087342C">
        <w:rPr>
          <w:rFonts w:ascii="StobiSerif Regular" w:hAnsi="StobiSerif Regular"/>
          <w:sz w:val="22"/>
          <w:szCs w:val="22"/>
          <w:lang w:val="en-US"/>
        </w:rPr>
        <w:t xml:space="preserve"> </w:t>
      </w:r>
      <w:r w:rsidRPr="0087342C">
        <w:rPr>
          <w:rFonts w:ascii="StobiSerif Regular" w:hAnsi="StobiSerif Regular"/>
          <w:sz w:val="22"/>
          <w:szCs w:val="22"/>
        </w:rPr>
        <w:t>околината за</w:t>
      </w:r>
      <w:r w:rsidRPr="0087342C">
        <w:rPr>
          <w:rFonts w:ascii="StobiSerif Regular" w:hAnsi="StobiSerif Regular"/>
          <w:sz w:val="22"/>
          <w:szCs w:val="22"/>
          <w:lang w:val="en-US"/>
        </w:rPr>
        <w:t xml:space="preserve"> </w:t>
      </w:r>
      <w:r w:rsidRPr="0087342C">
        <w:rPr>
          <w:rFonts w:ascii="StobiSerif Regular" w:hAnsi="StobiSerif Regular"/>
          <w:sz w:val="22"/>
          <w:szCs w:val="22"/>
        </w:rPr>
        <w:t>да им покаже</w:t>
      </w:r>
      <w:r w:rsidRPr="0087342C">
        <w:rPr>
          <w:rFonts w:ascii="StobiSerif Regular" w:hAnsi="StobiSerif Regular"/>
          <w:sz w:val="22"/>
          <w:szCs w:val="22"/>
          <w:lang w:val="en-US"/>
        </w:rPr>
        <w:t xml:space="preserve"> </w:t>
      </w:r>
      <w:r w:rsidRPr="0087342C">
        <w:rPr>
          <w:rFonts w:ascii="StobiSerif Regular" w:hAnsi="StobiSerif Regular"/>
          <w:sz w:val="22"/>
          <w:szCs w:val="22"/>
        </w:rPr>
        <w:t>на децата како знаењето што го стекнуваат функционира во практиката. (8 поени)</w:t>
      </w:r>
    </w:p>
    <w:p w14:paraId="51006BC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Воспитувачот не мора практично да користи искуства од секојдневниот живот. (0 поени)</w:t>
      </w:r>
    </w:p>
    <w:p w14:paraId="18334DEB" w14:textId="77777777" w:rsidR="00A05E25" w:rsidRDefault="00A05E25" w:rsidP="0087342C">
      <w:pPr>
        <w:rPr>
          <w:rFonts w:ascii="StobiSerif Regular" w:hAnsi="StobiSerif Regular"/>
          <w:sz w:val="22"/>
          <w:szCs w:val="22"/>
          <w:lang w:val="en-US"/>
        </w:rPr>
      </w:pPr>
    </w:p>
    <w:p w14:paraId="19FF0D7B" w14:textId="77777777" w:rsidR="007D7D88" w:rsidRDefault="007D7D88" w:rsidP="0087342C">
      <w:pPr>
        <w:rPr>
          <w:rFonts w:ascii="StobiSerif Regular" w:hAnsi="StobiSerif Regular"/>
          <w:sz w:val="22"/>
          <w:szCs w:val="22"/>
          <w:lang w:val="en-US"/>
        </w:rPr>
      </w:pPr>
    </w:p>
    <w:p w14:paraId="00E33C0F" w14:textId="77777777" w:rsidR="007D7D88" w:rsidRPr="007D7D88" w:rsidRDefault="007D7D88" w:rsidP="0087342C">
      <w:pPr>
        <w:rPr>
          <w:rFonts w:ascii="StobiSerif Regular" w:hAnsi="StobiSerif Regular"/>
          <w:sz w:val="22"/>
          <w:szCs w:val="22"/>
          <w:lang w:val="en-US"/>
        </w:rPr>
      </w:pPr>
    </w:p>
    <w:p w14:paraId="6DAAF3E5" w14:textId="033D491F"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Какви начини на работа треба да применуваат воспитувачите за секојдневно поддржување на комуникациските вештини ка секое дете?</w:t>
      </w:r>
    </w:p>
    <w:p w14:paraId="525B8D9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 на голем дел од времето во текот на денот треба да зборува само воспитувачот како најдобар говорен модел. (0 поени)</w:t>
      </w:r>
    </w:p>
    <w:p w14:paraId="1D5455FE"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Воспитувачот поставува само прашања од затворен тип и на секое дете му се дава можност да каже нешто, во текот на денот. (6 поени)</w:t>
      </w:r>
    </w:p>
    <w:p w14:paraId="4773AD37"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Воспитувачот ги поттикнува децата да ги користат ново научените зборови и не ги охрабрува меѓусебно да разговараат во текот на сите активности. (6 поени)</w:t>
      </w:r>
    </w:p>
    <w:p w14:paraId="3BC8FCCF"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Воспитувачот поставува прашања од отворен тип и организира активности во кои се бара соработка во текот на кои децата мораат меѓусебно да комуницираат. (8 поени)</w:t>
      </w:r>
    </w:p>
    <w:p w14:paraId="2897654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Воспитувачот секој ден ќе им чита приказни на децата од неговата воспитна група. (0 поени)</w:t>
      </w:r>
    </w:p>
    <w:p w14:paraId="5314DA43" w14:textId="101557D5" w:rsidR="00A05E25" w:rsidRDefault="00A05E25" w:rsidP="0087342C">
      <w:pPr>
        <w:rPr>
          <w:rFonts w:ascii="StobiSerif Regular" w:hAnsi="StobiSerif Regular"/>
          <w:sz w:val="22"/>
          <w:szCs w:val="22"/>
        </w:rPr>
      </w:pPr>
    </w:p>
    <w:p w14:paraId="1DD73357" w14:textId="63D9437B" w:rsidR="00B0550C" w:rsidRDefault="00B0550C" w:rsidP="0087342C">
      <w:pPr>
        <w:rPr>
          <w:rFonts w:ascii="StobiSerif Regular" w:hAnsi="StobiSerif Regular"/>
          <w:sz w:val="22"/>
          <w:szCs w:val="22"/>
        </w:rPr>
      </w:pPr>
    </w:p>
    <w:p w14:paraId="05887664" w14:textId="5F329BE4" w:rsidR="00B0550C" w:rsidRDefault="00B0550C" w:rsidP="0087342C">
      <w:pPr>
        <w:rPr>
          <w:rFonts w:ascii="StobiSerif Regular" w:hAnsi="StobiSerif Regular"/>
          <w:sz w:val="22"/>
          <w:szCs w:val="22"/>
        </w:rPr>
      </w:pPr>
    </w:p>
    <w:p w14:paraId="33935132" w14:textId="359EBD10" w:rsidR="00B0550C" w:rsidRDefault="00B0550C" w:rsidP="0087342C">
      <w:pPr>
        <w:rPr>
          <w:rFonts w:ascii="StobiSerif Regular" w:hAnsi="StobiSerif Regular"/>
          <w:sz w:val="22"/>
          <w:szCs w:val="22"/>
        </w:rPr>
      </w:pPr>
    </w:p>
    <w:p w14:paraId="25C7D6BF" w14:textId="77777777" w:rsidR="00B0550C" w:rsidRPr="0087342C" w:rsidRDefault="00B0550C" w:rsidP="0087342C">
      <w:pPr>
        <w:rPr>
          <w:rFonts w:ascii="StobiSerif Regular" w:hAnsi="StobiSerif Regular"/>
          <w:sz w:val="22"/>
          <w:szCs w:val="22"/>
        </w:rPr>
      </w:pPr>
    </w:p>
    <w:p w14:paraId="200C032F" w14:textId="1DDBB0AB" w:rsidR="00A05E25" w:rsidRPr="00B0550C" w:rsidRDefault="00A05E25" w:rsidP="00B0550C">
      <w:pPr>
        <w:pStyle w:val="ListParagraph"/>
        <w:numPr>
          <w:ilvl w:val="0"/>
          <w:numId w:val="1"/>
        </w:numPr>
        <w:spacing w:after="0"/>
        <w:jc w:val="both"/>
        <w:rPr>
          <w:rFonts w:ascii="StobiSerif Regular" w:hAnsi="StobiSerif Regular"/>
          <w:b/>
        </w:rPr>
      </w:pPr>
      <w:r w:rsidRPr="0087342C">
        <w:rPr>
          <w:rFonts w:ascii="StobiSerif Regular" w:hAnsi="StobiSerif Regular"/>
          <w:b/>
        </w:rPr>
        <w:t>Што би требало да им сугерира стручниот работник на воспитувачите во однос на однесувањето со почитување кон секое дете и овозможување еднакви можности на децата за вклучување во животот во групата и градинката?</w:t>
      </w:r>
    </w:p>
    <w:p w14:paraId="07E2F07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Сите деца се деца и сите имаат еднакви права, па оттука воспитувачите не мора да ги почитуваат разликите меѓу децата во секојдневните активности во воспитната група. (0 поени)</w:t>
      </w:r>
    </w:p>
    <w:p w14:paraId="282F4578"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Воспитувачите</w:t>
      </w:r>
      <w:r w:rsidRPr="0087342C">
        <w:rPr>
          <w:rFonts w:ascii="StobiSerif Regular" w:hAnsi="StobiSerif Regular"/>
          <w:sz w:val="22"/>
          <w:szCs w:val="22"/>
          <w:lang w:val="en-US"/>
        </w:rPr>
        <w:t xml:space="preserve"> </w:t>
      </w:r>
      <w:r w:rsidRPr="0087342C">
        <w:rPr>
          <w:rFonts w:ascii="StobiSerif Regular" w:hAnsi="StobiSerif Regular"/>
          <w:sz w:val="22"/>
          <w:szCs w:val="22"/>
        </w:rPr>
        <w:t>постојано</w:t>
      </w:r>
      <w:r w:rsidRPr="0087342C">
        <w:rPr>
          <w:rFonts w:ascii="StobiSerif Regular" w:hAnsi="StobiSerif Regular"/>
          <w:sz w:val="22"/>
          <w:szCs w:val="22"/>
          <w:lang w:val="en-US"/>
        </w:rPr>
        <w:t xml:space="preserve"> </w:t>
      </w:r>
      <w:r w:rsidRPr="0087342C">
        <w:rPr>
          <w:rFonts w:ascii="StobiSerif Regular" w:hAnsi="StobiSerif Regular"/>
          <w:sz w:val="22"/>
          <w:szCs w:val="22"/>
        </w:rPr>
        <w:t>интервенираат кога децата меѓусебно не</w:t>
      </w:r>
      <w:r w:rsidRPr="0087342C">
        <w:rPr>
          <w:rFonts w:ascii="StobiSerif Regular" w:hAnsi="StobiSerif Regular"/>
          <w:sz w:val="22"/>
          <w:szCs w:val="22"/>
          <w:lang w:val="en-US"/>
        </w:rPr>
        <w:t xml:space="preserve"> </w:t>
      </w:r>
      <w:r w:rsidRPr="0087342C">
        <w:rPr>
          <w:rFonts w:ascii="StobiSerif Regular" w:hAnsi="StobiSerif Regular"/>
          <w:sz w:val="22"/>
          <w:szCs w:val="22"/>
        </w:rPr>
        <w:t>се почитуваат,</w:t>
      </w:r>
      <w:r w:rsidRPr="0087342C">
        <w:rPr>
          <w:rFonts w:ascii="StobiSerif Regular" w:hAnsi="StobiSerif Regular"/>
          <w:sz w:val="22"/>
          <w:szCs w:val="22"/>
          <w:lang w:val="en-US"/>
        </w:rPr>
        <w:t xml:space="preserve"> </w:t>
      </w:r>
      <w:r w:rsidRPr="0087342C">
        <w:rPr>
          <w:rFonts w:ascii="StobiSerif Regular" w:hAnsi="StobiSerif Regular"/>
          <w:sz w:val="22"/>
          <w:szCs w:val="22"/>
        </w:rPr>
        <w:t>а искуствата од децата ги вградуваат во</w:t>
      </w:r>
      <w:r w:rsidRPr="0087342C">
        <w:rPr>
          <w:rFonts w:ascii="StobiSerif Regular" w:hAnsi="StobiSerif Regular"/>
          <w:sz w:val="22"/>
          <w:szCs w:val="22"/>
          <w:lang w:val="en-US"/>
        </w:rPr>
        <w:t xml:space="preserve"> </w:t>
      </w:r>
      <w:r w:rsidRPr="0087342C">
        <w:rPr>
          <w:rFonts w:ascii="StobiSerif Regular" w:hAnsi="StobiSerif Regular"/>
          <w:sz w:val="22"/>
          <w:szCs w:val="22"/>
        </w:rPr>
        <w:t>активностите и</w:t>
      </w:r>
      <w:r w:rsidRPr="0087342C">
        <w:rPr>
          <w:rFonts w:ascii="StobiSerif Regular" w:hAnsi="StobiSerif Regular"/>
          <w:sz w:val="22"/>
          <w:szCs w:val="22"/>
          <w:lang w:val="en-US"/>
        </w:rPr>
        <w:t xml:space="preserve"> </w:t>
      </w:r>
      <w:r w:rsidRPr="0087342C">
        <w:rPr>
          <w:rFonts w:ascii="StobiSerif Regular" w:hAnsi="StobiSerif Regular"/>
          <w:sz w:val="22"/>
          <w:szCs w:val="22"/>
        </w:rPr>
        <w:t>средината за учење,</w:t>
      </w:r>
      <w:r w:rsidRPr="0087342C">
        <w:rPr>
          <w:rFonts w:ascii="StobiSerif Regular" w:hAnsi="StobiSerif Regular"/>
          <w:sz w:val="22"/>
          <w:szCs w:val="22"/>
          <w:lang w:val="en-US"/>
        </w:rPr>
        <w:t xml:space="preserve"> </w:t>
      </w:r>
      <w:r w:rsidRPr="0087342C">
        <w:rPr>
          <w:rFonts w:ascii="StobiSerif Regular" w:hAnsi="StobiSerif Regular"/>
          <w:sz w:val="22"/>
          <w:szCs w:val="22"/>
        </w:rPr>
        <w:t>избегнувајќи</w:t>
      </w:r>
      <w:r w:rsidRPr="0087342C">
        <w:rPr>
          <w:rFonts w:ascii="StobiSerif Regular" w:hAnsi="StobiSerif Regular"/>
          <w:sz w:val="22"/>
          <w:szCs w:val="22"/>
          <w:lang w:val="en-US"/>
        </w:rPr>
        <w:t xml:space="preserve"> </w:t>
      </w:r>
      <w:r w:rsidRPr="0087342C">
        <w:rPr>
          <w:rFonts w:ascii="StobiSerif Regular" w:hAnsi="StobiSerif Regular"/>
          <w:sz w:val="22"/>
          <w:szCs w:val="22"/>
        </w:rPr>
        <w:t>стереотипи. (8 поени)</w:t>
      </w:r>
    </w:p>
    <w:p w14:paraId="3888D05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Воспитувачите пред сите родители и на стручните средби организирани во градинката секогаш ПОЗИТИВНО зборуваат за сите деца од својата воспитна група. (6 поени)</w:t>
      </w:r>
    </w:p>
    <w:p w14:paraId="73AD082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На сите деца од воспитната група и членовите на нивните семејства воспитувачите им овозможуваат да зборуваат за своите искуства дома, на пр., за празниците, храната, роднините и TH. (6 поени)</w:t>
      </w:r>
    </w:p>
    <w:p w14:paraId="501E6748" w14:textId="7E861F3F" w:rsidR="00A05E25"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Сите деца на одредена возраст се исти и нема разлики помеѓу нив. (0 поени)</w:t>
      </w:r>
    </w:p>
    <w:p w14:paraId="7A69A720" w14:textId="77777777" w:rsidR="00B0550C" w:rsidRPr="0087342C" w:rsidRDefault="00B0550C" w:rsidP="0087342C">
      <w:pPr>
        <w:rPr>
          <w:rFonts w:ascii="StobiSerif Regular" w:hAnsi="StobiSerif Regular"/>
          <w:sz w:val="22"/>
          <w:szCs w:val="22"/>
        </w:rPr>
      </w:pPr>
    </w:p>
    <w:p w14:paraId="396D081A" w14:textId="77777777" w:rsidR="00A05E25" w:rsidRPr="0087342C" w:rsidRDefault="00A05E25" w:rsidP="0087342C">
      <w:pPr>
        <w:rPr>
          <w:rFonts w:ascii="StobiSerif Regular" w:hAnsi="StobiSerif Regular"/>
          <w:sz w:val="22"/>
          <w:szCs w:val="22"/>
        </w:rPr>
      </w:pPr>
    </w:p>
    <w:p w14:paraId="26DCAA35" w14:textId="77777777" w:rsidR="00A05E25" w:rsidRPr="0087342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На кои начини воспитувачите треба да обезбедат соодветна поддршка за децата според нивните потреби и напредување?</w:t>
      </w:r>
    </w:p>
    <w:p w14:paraId="7A7A882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Воспитувачите треба да обезбедат соодветна поддршка за сите деца на ист начин, затоа што се сите на иста возраст. (0 поени)</w:t>
      </w:r>
    </w:p>
    <w:p w14:paraId="49C5EBED"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Воспитувачите однапред обезбедуваат материјали, се надоврзуваат на постоечкото пред знаења и искуства на децата и доколку треба ги делат задачите и активностите на помали делови за да може сите деца да ги завршат. (8 поени)</w:t>
      </w:r>
    </w:p>
    <w:p w14:paraId="48F8BFEF"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 xml:space="preserve">В) </w:t>
      </w:r>
      <w:r w:rsidRPr="0087342C">
        <w:rPr>
          <w:rFonts w:ascii="StobiSerif Regular" w:hAnsi="StobiSerif Regular"/>
          <w:sz w:val="22"/>
          <w:szCs w:val="22"/>
        </w:rPr>
        <w:t>Воспитувачите ги охрабруваат децата да не се плашат да кажат ако не можат да разберат или да направат нешто. (6 поени)</w:t>
      </w:r>
    </w:p>
    <w:p w14:paraId="09E80FB1"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Воспитувачите обезбедуваат манипулативни кога ќе забележат дека на некое дете му е потребна помош за да реши дадена задача. (6 поени)</w:t>
      </w:r>
    </w:p>
    <w:p w14:paraId="26AEA0F1"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Воспитувачите не треба да ги охрабруваат децата да кажат, нешто што не можат да разберат или нешто што не можат да направат. (0 поени)</w:t>
      </w:r>
    </w:p>
    <w:p w14:paraId="1460F467" w14:textId="77777777" w:rsidR="00A05E25" w:rsidRDefault="00A05E25" w:rsidP="0087342C">
      <w:pPr>
        <w:rPr>
          <w:rFonts w:ascii="StobiSerif Regular" w:hAnsi="StobiSerif Regular"/>
          <w:sz w:val="22"/>
          <w:szCs w:val="22"/>
          <w:lang w:val="en-US"/>
        </w:rPr>
      </w:pPr>
    </w:p>
    <w:p w14:paraId="5E691C7D" w14:textId="77777777" w:rsidR="007D7D88" w:rsidRPr="007D7D88" w:rsidRDefault="007D7D88" w:rsidP="0087342C">
      <w:pPr>
        <w:rPr>
          <w:rFonts w:ascii="StobiSerif Regular" w:hAnsi="StobiSerif Regular"/>
          <w:sz w:val="22"/>
          <w:szCs w:val="22"/>
          <w:lang w:val="en-US"/>
        </w:rPr>
      </w:pPr>
    </w:p>
    <w:p w14:paraId="48C69CE0" w14:textId="77777777" w:rsidR="008C50D5" w:rsidRPr="008C50D5" w:rsidRDefault="008C50D5" w:rsidP="0087342C">
      <w:pPr>
        <w:rPr>
          <w:rFonts w:ascii="StobiSerif Regular" w:hAnsi="StobiSerif Regular" w:cstheme="minorHAnsi"/>
          <w:b/>
          <w:sz w:val="22"/>
          <w:szCs w:val="22"/>
          <w:u w:val="single"/>
        </w:rPr>
      </w:pPr>
      <w:r w:rsidRPr="008C50D5">
        <w:rPr>
          <w:rFonts w:ascii="StobiSerif Regular" w:hAnsi="StobiSerif Regular" w:cstheme="minorHAnsi"/>
          <w:b/>
          <w:sz w:val="22"/>
          <w:szCs w:val="22"/>
          <w:u w:val="single"/>
        </w:rPr>
        <w:t>Студија на случај за стручни работници/соработници</w:t>
      </w:r>
    </w:p>
    <w:p w14:paraId="086C0518" w14:textId="77777777" w:rsidR="008C50D5" w:rsidRDefault="008C50D5" w:rsidP="0087342C">
      <w:pPr>
        <w:rPr>
          <w:rFonts w:ascii="StobiSerif Regular" w:hAnsi="StobiSerif Regular" w:cstheme="minorHAnsi"/>
          <w:b/>
          <w:sz w:val="22"/>
          <w:szCs w:val="22"/>
        </w:rPr>
      </w:pPr>
    </w:p>
    <w:p w14:paraId="417D9373" w14:textId="067D1A71" w:rsidR="00A05E25" w:rsidRPr="007D7D88" w:rsidRDefault="00A05E25" w:rsidP="0087342C">
      <w:pPr>
        <w:rPr>
          <w:rFonts w:ascii="StobiSerif Regular" w:hAnsi="StobiSerif Regular" w:cstheme="minorHAnsi"/>
          <w:b/>
          <w:sz w:val="22"/>
          <w:szCs w:val="22"/>
        </w:rPr>
      </w:pPr>
      <w:r w:rsidRPr="007D7D88">
        <w:rPr>
          <w:rFonts w:ascii="StobiSerif Regular" w:hAnsi="StobiSerif Regular" w:cstheme="minorHAnsi"/>
          <w:b/>
          <w:sz w:val="22"/>
          <w:szCs w:val="22"/>
        </w:rPr>
        <w:t>Весна работи како стручен работник во една детска градинка. Таа континуирано ги подобрува своите компетенции за да постигне и одржи висок квалитет во својата работа според современите трендови и барања на современиот свет, соработува со други стручни соработници и претставници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стручни институции, следи научни сознанија со цел да го зголеми квалитетот на сопствената пракса и</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воопшто на професијата. Весна презема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активности во локалната заедницата да jа промовира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важноста на квалитетното</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предучилишно воспитание и придонесува кон почитувањето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својата професија. Често организира обуки за поддршка на професионалниот развој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воспитувачите и</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негователите, но и со својот пример позитивно делува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интересот на другите вработени за подобрување на сопствените</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професионални компетенции.</w:t>
      </w:r>
    </w:p>
    <w:p w14:paraId="098E81DD" w14:textId="77777777" w:rsidR="00A05E25" w:rsidRPr="0087342C" w:rsidRDefault="00A05E25" w:rsidP="0087342C">
      <w:pPr>
        <w:rPr>
          <w:rFonts w:ascii="StobiSerif Regular" w:hAnsi="StobiSerif Regular" w:cstheme="minorHAnsi"/>
          <w:b/>
          <w:bCs/>
          <w:sz w:val="22"/>
          <w:szCs w:val="22"/>
        </w:rPr>
      </w:pPr>
    </w:p>
    <w:p w14:paraId="3B18C205"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На каков начин стручниот работник треба да jа препознава важноста на доживотното учење преку учеството во разновидни можности за личен и професионален развој?</w:t>
      </w:r>
    </w:p>
    <w:p w14:paraId="3FD7FF4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Посетува семинари и работилници што можат да ја збогатат неговата практика, чита професионални списанија и книги, го користи новото стекнато знаење и вештини и го прилагодува според условите во градинката. (8 поени)</w:t>
      </w:r>
    </w:p>
    <w:p w14:paraId="5C6908E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Редовно посетува семинари и други форми на професионален развој организирани од градинката/ министерствата. (6 поени)</w:t>
      </w:r>
    </w:p>
    <w:p w14:paraId="4486818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се вклучува во активности за личен и професионален развој. (0 поени)</w:t>
      </w:r>
    </w:p>
    <w:p w14:paraId="7723A6BA"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Г)</w:t>
      </w:r>
      <w:r w:rsidRPr="0087342C">
        <w:rPr>
          <w:rFonts w:ascii="StobiSerif Regular" w:hAnsi="StobiSerif Regular" w:cstheme="minorHAnsi"/>
          <w:sz w:val="22"/>
          <w:szCs w:val="22"/>
        </w:rPr>
        <w:t xml:space="preserve"> Посетува работилници што не се однесуваат директно на неговата практика како вештини за комуникација, менаџмент, часови за креативно пишување и т.н. (6 поени)</w:t>
      </w:r>
    </w:p>
    <w:p w14:paraId="2DC01E7D"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Д)</w:t>
      </w:r>
      <w:r w:rsidRPr="0087342C">
        <w:rPr>
          <w:rFonts w:ascii="StobiSerif Regular" w:hAnsi="StobiSerif Regular" w:cstheme="minorHAnsi"/>
          <w:sz w:val="22"/>
          <w:szCs w:val="22"/>
        </w:rPr>
        <w:t xml:space="preserve"> Стручниот работник е доволно едуциран во текот на студиите. (0 поени)</w:t>
      </w:r>
    </w:p>
    <w:p w14:paraId="3E5E710F" w14:textId="77777777" w:rsidR="00A05E25" w:rsidRPr="0087342C" w:rsidRDefault="00A05E25" w:rsidP="0087342C">
      <w:pPr>
        <w:rPr>
          <w:rFonts w:ascii="StobiSerif Regular" w:hAnsi="StobiSerif Regular" w:cstheme="minorHAnsi"/>
          <w:b/>
          <w:bCs/>
          <w:sz w:val="22"/>
          <w:szCs w:val="22"/>
          <w:lang w:val="en-US"/>
        </w:rPr>
      </w:pPr>
    </w:p>
    <w:p w14:paraId="48242983" w14:textId="77777777" w:rsidR="00A05E25" w:rsidRPr="0087342C" w:rsidRDefault="00A05E25" w:rsidP="0087342C">
      <w:pPr>
        <w:pStyle w:val="ListParagraph"/>
        <w:numPr>
          <w:ilvl w:val="0"/>
          <w:numId w:val="2"/>
        </w:numPr>
        <w:spacing w:after="0"/>
        <w:jc w:val="both"/>
        <w:rPr>
          <w:rFonts w:ascii="StobiSerif Regular" w:hAnsi="StobiSerif Regular" w:cstheme="minorHAnsi"/>
          <w:b/>
          <w:lang w:val="en-US"/>
        </w:rPr>
      </w:pPr>
      <w:r w:rsidRPr="0087342C">
        <w:rPr>
          <w:rFonts w:ascii="StobiSerif Regular" w:hAnsi="StobiSerif Regular" w:cstheme="minorHAnsi"/>
          <w:b/>
        </w:rPr>
        <w:t>Какви</w:t>
      </w:r>
      <w:r w:rsidRPr="0087342C">
        <w:rPr>
          <w:rFonts w:ascii="StobiSerif Regular" w:hAnsi="StobiSerif Regular" w:cstheme="minorHAnsi"/>
          <w:b/>
          <w:lang w:val="en-US"/>
        </w:rPr>
        <w:t xml:space="preserve"> </w:t>
      </w:r>
      <w:r w:rsidRPr="0087342C">
        <w:rPr>
          <w:rFonts w:ascii="StobiSerif Regular" w:hAnsi="StobiSerif Regular" w:cstheme="minorHAnsi"/>
          <w:b/>
        </w:rPr>
        <w:t>активности</w:t>
      </w:r>
      <w:r w:rsidRPr="0087342C">
        <w:rPr>
          <w:rFonts w:ascii="StobiSerif Regular" w:hAnsi="StobiSerif Regular" w:cstheme="minorHAnsi"/>
          <w:b/>
          <w:lang w:val="en-US"/>
        </w:rPr>
        <w:t xml:space="preserve"> </w:t>
      </w:r>
      <w:r w:rsidRPr="0087342C">
        <w:rPr>
          <w:rFonts w:ascii="StobiSerif Regular" w:hAnsi="StobiSerif Regular" w:cstheme="minorHAnsi"/>
          <w:b/>
        </w:rPr>
        <w:t>во</w:t>
      </w:r>
      <w:r w:rsidRPr="0087342C">
        <w:rPr>
          <w:rFonts w:ascii="StobiSerif Regular" w:hAnsi="StobiSerif Regular" w:cstheme="minorHAnsi"/>
          <w:b/>
          <w:lang w:val="en-US"/>
        </w:rPr>
        <w:t xml:space="preserve"> з</w:t>
      </w:r>
      <w:r w:rsidRPr="0087342C">
        <w:rPr>
          <w:rFonts w:ascii="StobiSerif Regular" w:hAnsi="StobiSerif Regular" w:cstheme="minorHAnsi"/>
          <w:b/>
        </w:rPr>
        <w:t>заедницата</w:t>
      </w:r>
      <w:r w:rsidRPr="0087342C">
        <w:rPr>
          <w:rFonts w:ascii="StobiSerif Regular" w:hAnsi="StobiSerif Regular" w:cstheme="minorHAnsi"/>
          <w:b/>
          <w:lang w:val="en-US"/>
        </w:rPr>
        <w:t xml:space="preserve"> </w:t>
      </w:r>
      <w:r w:rsidRPr="0087342C">
        <w:rPr>
          <w:rFonts w:ascii="StobiSerif Regular" w:hAnsi="StobiSerif Regular" w:cstheme="minorHAnsi"/>
          <w:b/>
        </w:rPr>
        <w:t>треба</w:t>
      </w:r>
      <w:r w:rsidRPr="0087342C">
        <w:rPr>
          <w:rFonts w:ascii="StobiSerif Regular" w:hAnsi="StobiSerif Regular" w:cstheme="minorHAnsi"/>
          <w:b/>
          <w:lang w:val="en-US"/>
        </w:rPr>
        <w:t xml:space="preserve"> д</w:t>
      </w:r>
      <w:r w:rsidRPr="0087342C">
        <w:rPr>
          <w:rFonts w:ascii="StobiSerif Regular" w:hAnsi="StobiSerif Regular" w:cstheme="minorHAnsi"/>
          <w:b/>
        </w:rPr>
        <w:t>а</w:t>
      </w:r>
      <w:r w:rsidRPr="0087342C">
        <w:rPr>
          <w:rFonts w:ascii="StobiSerif Regular" w:hAnsi="StobiSerif Regular" w:cstheme="minorHAnsi"/>
          <w:b/>
          <w:lang w:val="en-US"/>
        </w:rPr>
        <w:t xml:space="preserve"> </w:t>
      </w:r>
      <w:r w:rsidRPr="0087342C">
        <w:rPr>
          <w:rFonts w:ascii="StobiSerif Regular" w:hAnsi="StobiSerif Regular" w:cstheme="minorHAnsi"/>
          <w:b/>
        </w:rPr>
        <w:t>презема</w:t>
      </w:r>
      <w:r w:rsidRPr="0087342C">
        <w:rPr>
          <w:rFonts w:ascii="StobiSerif Regular" w:hAnsi="StobiSerif Regular" w:cstheme="minorHAnsi"/>
          <w:b/>
          <w:lang w:val="en-US"/>
        </w:rPr>
        <w:t xml:space="preserve"> </w:t>
      </w:r>
      <w:r w:rsidRPr="0087342C">
        <w:rPr>
          <w:rFonts w:ascii="StobiSerif Regular" w:hAnsi="StobiSerif Regular" w:cstheme="minorHAnsi"/>
          <w:b/>
        </w:rPr>
        <w:t>стручниот</w:t>
      </w:r>
      <w:r w:rsidRPr="0087342C">
        <w:rPr>
          <w:rFonts w:ascii="StobiSerif Regular" w:hAnsi="StobiSerif Regular" w:cstheme="minorHAnsi"/>
          <w:b/>
          <w:lang w:val="en-US"/>
        </w:rPr>
        <w:t xml:space="preserve"> </w:t>
      </w:r>
      <w:r w:rsidRPr="0087342C">
        <w:rPr>
          <w:rFonts w:ascii="StobiSerif Regular" w:hAnsi="StobiSerif Regular" w:cstheme="minorHAnsi"/>
          <w:b/>
        </w:rPr>
        <w:t>работник</w:t>
      </w:r>
      <w:r w:rsidRPr="0087342C">
        <w:rPr>
          <w:rFonts w:ascii="StobiSerif Regular" w:hAnsi="StobiSerif Regular" w:cstheme="minorHAnsi"/>
          <w:b/>
          <w:lang w:val="en-US"/>
        </w:rPr>
        <w:t xml:space="preserve"> </w:t>
      </w:r>
      <w:r w:rsidRPr="0087342C">
        <w:rPr>
          <w:rFonts w:ascii="StobiSerif Regular" w:hAnsi="StobiSerif Regular" w:cstheme="minorHAnsi"/>
          <w:b/>
        </w:rPr>
        <w:t>за</w:t>
      </w:r>
      <w:r w:rsidRPr="0087342C">
        <w:rPr>
          <w:rFonts w:ascii="StobiSerif Regular" w:hAnsi="StobiSerif Regular" w:cstheme="minorHAnsi"/>
          <w:b/>
          <w:lang w:val="en-US"/>
        </w:rPr>
        <w:t xml:space="preserve"> </w:t>
      </w:r>
      <w:r w:rsidRPr="0087342C">
        <w:rPr>
          <w:rFonts w:ascii="StobiSerif Regular" w:hAnsi="StobiSerif Regular" w:cstheme="minorHAnsi"/>
          <w:b/>
        </w:rPr>
        <w:t>да</w:t>
      </w:r>
      <w:r w:rsidRPr="0087342C">
        <w:rPr>
          <w:rFonts w:ascii="StobiSerif Regular" w:hAnsi="StobiSerif Regular" w:cstheme="minorHAnsi"/>
          <w:b/>
          <w:lang w:val="en-US"/>
        </w:rPr>
        <w:t xml:space="preserve"> ja </w:t>
      </w:r>
      <w:r w:rsidRPr="0087342C">
        <w:rPr>
          <w:rFonts w:ascii="StobiSerif Regular" w:hAnsi="StobiSerif Regular" w:cstheme="minorHAnsi"/>
          <w:b/>
        </w:rPr>
        <w:t>промовира</w:t>
      </w:r>
      <w:r w:rsidRPr="0087342C">
        <w:rPr>
          <w:rFonts w:ascii="StobiSerif Regular" w:hAnsi="StobiSerif Regular" w:cstheme="minorHAnsi"/>
          <w:b/>
          <w:lang w:val="en-US"/>
        </w:rPr>
        <w:t xml:space="preserve"> </w:t>
      </w:r>
      <w:r w:rsidRPr="0087342C">
        <w:rPr>
          <w:rFonts w:ascii="StobiSerif Regular" w:hAnsi="StobiSerif Regular" w:cstheme="minorHAnsi"/>
          <w:b/>
        </w:rPr>
        <w:t>важноста</w:t>
      </w:r>
      <w:r w:rsidRPr="0087342C">
        <w:rPr>
          <w:rFonts w:ascii="StobiSerif Regular" w:hAnsi="StobiSerif Regular" w:cstheme="minorHAnsi"/>
          <w:b/>
          <w:lang w:val="en-US"/>
        </w:rPr>
        <w:t xml:space="preserve"> н</w:t>
      </w:r>
      <w:r w:rsidRPr="0087342C">
        <w:rPr>
          <w:rFonts w:ascii="StobiSerif Regular" w:hAnsi="StobiSerif Regular" w:cstheme="minorHAnsi"/>
          <w:b/>
        </w:rPr>
        <w:t>а</w:t>
      </w:r>
      <w:r w:rsidRPr="0087342C">
        <w:rPr>
          <w:rFonts w:ascii="StobiSerif Regular" w:hAnsi="StobiSerif Regular" w:cstheme="minorHAnsi"/>
          <w:b/>
          <w:lang w:val="en-US"/>
        </w:rPr>
        <w:t xml:space="preserve"> </w:t>
      </w:r>
      <w:r w:rsidRPr="0087342C">
        <w:rPr>
          <w:rFonts w:ascii="StobiSerif Regular" w:hAnsi="StobiSerif Regular" w:cstheme="minorHAnsi"/>
          <w:b/>
        </w:rPr>
        <w:t>квалитетното</w:t>
      </w:r>
      <w:r w:rsidRPr="0087342C">
        <w:rPr>
          <w:rFonts w:ascii="StobiSerif Regular" w:hAnsi="StobiSerif Regular" w:cstheme="minorHAnsi"/>
          <w:b/>
          <w:lang w:val="en-US"/>
        </w:rPr>
        <w:t xml:space="preserve"> п</w:t>
      </w:r>
      <w:r w:rsidRPr="0087342C">
        <w:rPr>
          <w:rFonts w:ascii="StobiSerif Regular" w:hAnsi="StobiSerif Regular" w:cstheme="minorHAnsi"/>
          <w:b/>
        </w:rPr>
        <w:t>редучилишно</w:t>
      </w:r>
      <w:r w:rsidRPr="0087342C">
        <w:rPr>
          <w:rFonts w:ascii="StobiSerif Regular" w:hAnsi="StobiSerif Regular" w:cstheme="minorHAnsi"/>
          <w:b/>
          <w:lang w:val="en-US"/>
        </w:rPr>
        <w:t xml:space="preserve"> </w:t>
      </w:r>
      <w:r w:rsidRPr="0087342C">
        <w:rPr>
          <w:rFonts w:ascii="StobiSerif Regular" w:hAnsi="StobiSerif Regular" w:cstheme="minorHAnsi"/>
          <w:b/>
        </w:rPr>
        <w:t>воспитание</w:t>
      </w:r>
      <w:r w:rsidRPr="0087342C">
        <w:rPr>
          <w:rFonts w:ascii="StobiSerif Regular" w:hAnsi="StobiSerif Regular" w:cstheme="minorHAnsi"/>
          <w:b/>
          <w:lang w:val="en-US"/>
        </w:rPr>
        <w:t xml:space="preserve"> </w:t>
      </w:r>
      <w:r w:rsidRPr="0087342C">
        <w:rPr>
          <w:rFonts w:ascii="StobiSerif Regular" w:hAnsi="StobiSerif Regular" w:cstheme="minorHAnsi"/>
          <w:b/>
        </w:rPr>
        <w:t>за</w:t>
      </w:r>
      <w:r w:rsidRPr="0087342C">
        <w:rPr>
          <w:rFonts w:ascii="StobiSerif Regular" w:hAnsi="StobiSerif Regular" w:cstheme="minorHAnsi"/>
          <w:b/>
          <w:lang w:val="en-US"/>
        </w:rPr>
        <w:t xml:space="preserve"> </w:t>
      </w:r>
      <w:r w:rsidRPr="0087342C">
        <w:rPr>
          <w:rFonts w:ascii="StobiSerif Regular" w:hAnsi="StobiSerif Regular" w:cstheme="minorHAnsi"/>
          <w:b/>
        </w:rPr>
        <w:t>секое</w:t>
      </w:r>
      <w:r w:rsidRPr="0087342C">
        <w:rPr>
          <w:rFonts w:ascii="StobiSerif Regular" w:hAnsi="StobiSerif Regular" w:cstheme="minorHAnsi"/>
          <w:b/>
          <w:lang w:val="en-US"/>
        </w:rPr>
        <w:t xml:space="preserve"> д</w:t>
      </w:r>
      <w:r w:rsidRPr="0087342C">
        <w:rPr>
          <w:rFonts w:ascii="StobiSerif Regular" w:hAnsi="StobiSerif Regular" w:cstheme="minorHAnsi"/>
          <w:b/>
        </w:rPr>
        <w:t>ете</w:t>
      </w:r>
      <w:r w:rsidRPr="0087342C">
        <w:rPr>
          <w:rFonts w:ascii="StobiSerif Regular" w:hAnsi="StobiSerif Regular" w:cstheme="minorHAnsi"/>
          <w:b/>
          <w:lang w:val="en-US"/>
        </w:rPr>
        <w:t xml:space="preserve"> и </w:t>
      </w:r>
      <w:r w:rsidRPr="0087342C">
        <w:rPr>
          <w:rFonts w:ascii="StobiSerif Regular" w:hAnsi="StobiSerif Regular" w:cstheme="minorHAnsi"/>
          <w:b/>
        </w:rPr>
        <w:t>на</w:t>
      </w:r>
      <w:r w:rsidRPr="0087342C">
        <w:rPr>
          <w:rFonts w:ascii="StobiSerif Regular" w:hAnsi="StobiSerif Regular" w:cstheme="minorHAnsi"/>
          <w:b/>
          <w:lang w:val="en-US"/>
        </w:rPr>
        <w:t xml:space="preserve"> </w:t>
      </w:r>
      <w:r w:rsidRPr="0087342C">
        <w:rPr>
          <w:rFonts w:ascii="StobiSerif Regular" w:hAnsi="StobiSerif Regular" w:cstheme="minorHAnsi"/>
          <w:b/>
        </w:rPr>
        <w:t>сопствената</w:t>
      </w:r>
      <w:r w:rsidRPr="0087342C">
        <w:rPr>
          <w:rFonts w:ascii="StobiSerif Regular" w:hAnsi="StobiSerif Regular" w:cstheme="minorHAnsi"/>
          <w:b/>
          <w:lang w:val="en-US"/>
        </w:rPr>
        <w:t xml:space="preserve"> </w:t>
      </w:r>
      <w:r w:rsidRPr="0087342C">
        <w:rPr>
          <w:rFonts w:ascii="StobiSerif Regular" w:hAnsi="StobiSerif Regular" w:cstheme="minorHAnsi"/>
          <w:b/>
        </w:rPr>
        <w:t>професија</w:t>
      </w:r>
      <w:r w:rsidRPr="0087342C">
        <w:rPr>
          <w:rFonts w:ascii="StobiSerif Regular" w:hAnsi="StobiSerif Regular" w:cstheme="minorHAnsi"/>
          <w:b/>
          <w:lang w:val="en-US"/>
        </w:rPr>
        <w:t>?</w:t>
      </w:r>
    </w:p>
    <w:p w14:paraId="2E5950FF"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Не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вклучува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активности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им</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помогне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на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децата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или</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воспитувачите</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промовира</w:t>
      </w:r>
      <w:proofErr w:type="spellEnd"/>
      <w:r w:rsidRPr="0087342C">
        <w:rPr>
          <w:rFonts w:ascii="StobiSerif Regular" w:hAnsi="StobiSerif Regular" w:cstheme="minorHAnsi"/>
          <w:sz w:val="22"/>
          <w:szCs w:val="22"/>
        </w:rPr>
        <w:t xml:space="preserve"> нови </w:t>
      </w:r>
      <w:proofErr w:type="spellStart"/>
      <w:r w:rsidRPr="0087342C">
        <w:rPr>
          <w:rFonts w:ascii="StobiSerif Regular" w:hAnsi="StobiSerif Regular" w:cstheme="minorHAnsi"/>
          <w:sz w:val="22"/>
          <w:szCs w:val="22"/>
          <w:lang w:val="en-US"/>
        </w:rPr>
        <w:t>професионални</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знае</w:t>
      </w:r>
      <w:proofErr w:type="spellEnd"/>
      <w:r w:rsidRPr="0087342C">
        <w:rPr>
          <w:rFonts w:ascii="StobiSerif Regular" w:hAnsi="StobiSerif Regular" w:cstheme="minorHAnsi"/>
          <w:sz w:val="22"/>
          <w:szCs w:val="22"/>
        </w:rPr>
        <w:t>њ</w:t>
      </w:r>
      <w:r w:rsidRPr="0087342C">
        <w:rPr>
          <w:rFonts w:ascii="StobiSerif Regular" w:hAnsi="StobiSerif Regular" w:cstheme="minorHAnsi"/>
          <w:sz w:val="22"/>
          <w:szCs w:val="22"/>
          <w:lang w:val="en-US"/>
        </w:rPr>
        <w:t>а.</w:t>
      </w:r>
      <w:r w:rsidRPr="0087342C">
        <w:rPr>
          <w:rFonts w:ascii="StobiSerif Regular" w:hAnsi="StobiSerif Regular" w:cstheme="minorHAnsi"/>
          <w:sz w:val="22"/>
          <w:szCs w:val="22"/>
        </w:rPr>
        <w:t xml:space="preserve"> (0 поени)</w:t>
      </w:r>
    </w:p>
    <w:p w14:paraId="3385084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Го</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користи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сопственото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професионално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знае</w:t>
      </w:r>
      <w:proofErr w:type="spellEnd"/>
      <w:r w:rsidRPr="0087342C">
        <w:rPr>
          <w:rFonts w:ascii="StobiSerif Regular" w:hAnsi="StobiSerif Regular" w:cstheme="minorHAnsi"/>
          <w:sz w:val="22"/>
          <w:szCs w:val="22"/>
        </w:rPr>
        <w:t>њ</w:t>
      </w:r>
      <w:r w:rsidRPr="0087342C">
        <w:rPr>
          <w:rFonts w:ascii="StobiSerif Regular" w:hAnsi="StobiSerif Regular" w:cstheme="minorHAnsi"/>
          <w:sz w:val="22"/>
          <w:szCs w:val="22"/>
          <w:lang w:val="en-US"/>
        </w:rPr>
        <w:t xml:space="preserve">е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понекогаш</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реализира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воспитно</w:t>
      </w:r>
      <w:proofErr w:type="spellEnd"/>
      <w:r w:rsidRPr="0087342C">
        <w:rPr>
          <w:rFonts w:ascii="StobiSerif Regular" w:hAnsi="StobiSerif Regular" w:cstheme="minorHAnsi"/>
          <w:sz w:val="22"/>
          <w:szCs w:val="22"/>
          <w:lang w:val="en-US"/>
        </w:rPr>
        <w:t>-</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образовни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активности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децата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градинката</w:t>
      </w:r>
      <w:proofErr w:type="spellEnd"/>
      <w:r w:rsidRPr="0087342C">
        <w:rPr>
          <w:rFonts w:ascii="StobiSerif Regular" w:hAnsi="StobiSerif Regular" w:cstheme="minorHAnsi"/>
          <w:sz w:val="22"/>
          <w:szCs w:val="22"/>
          <w:lang w:val="en-US"/>
        </w:rPr>
        <w:t>.</w:t>
      </w:r>
      <w:r w:rsidRPr="0087342C">
        <w:rPr>
          <w:rFonts w:ascii="StobiSerif Regular" w:hAnsi="StobiSerif Regular" w:cstheme="minorHAnsi"/>
          <w:sz w:val="22"/>
          <w:szCs w:val="22"/>
        </w:rPr>
        <w:t xml:space="preserve"> (6 поени)</w:t>
      </w:r>
    </w:p>
    <w:p w14:paraId="119B43C4"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се вклучува во активности за да ја промовира важноста на квалитетното предучилишно воспитание. (0 поени)</w:t>
      </w:r>
    </w:p>
    <w:p w14:paraId="0C8383FB"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Ги користи разните настани во заедницата за да зборува за важноста од квалитетна предучилишна пракса и можностите за да им помогне на разни групи луѓе да ја препознаат важноста од квалитетно предучилишно воспитание. (8 поени)</w:t>
      </w:r>
    </w:p>
    <w:p w14:paraId="07AE90BB" w14:textId="330C2B5B" w:rsidR="007D7D88" w:rsidRPr="008C50D5"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Ги користи средбите со родителите во градинката за да зборува за важноста на квалитетното предучилишно воспитание. (6 поени)</w:t>
      </w:r>
    </w:p>
    <w:p w14:paraId="5FC21007" w14:textId="77777777" w:rsidR="007D7D88" w:rsidRDefault="007D7D88" w:rsidP="0087342C">
      <w:pPr>
        <w:rPr>
          <w:rFonts w:ascii="StobiSerif Regular" w:hAnsi="StobiSerif Regular" w:cstheme="minorHAnsi"/>
          <w:sz w:val="22"/>
          <w:szCs w:val="22"/>
          <w:lang w:val="en-US"/>
        </w:rPr>
      </w:pPr>
    </w:p>
    <w:p w14:paraId="6501B931" w14:textId="77777777" w:rsidR="007D7D88" w:rsidRPr="007D7D88" w:rsidRDefault="007D7D88" w:rsidP="0087342C">
      <w:pPr>
        <w:rPr>
          <w:rFonts w:ascii="StobiSerif Regular" w:hAnsi="StobiSerif Regular" w:cstheme="minorHAnsi"/>
          <w:sz w:val="22"/>
          <w:szCs w:val="22"/>
          <w:lang w:val="en-US"/>
        </w:rPr>
      </w:pPr>
    </w:p>
    <w:p w14:paraId="075A332C"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Што треба да презема стручниот работник за да го евалуира квалитетот на неговата стручна работа и нивото на професионално знаење, за да прави соодветни промени кога е неопходно?</w:t>
      </w:r>
    </w:p>
    <w:p w14:paraId="2A69E246" w14:textId="77777777" w:rsidR="00A05E25" w:rsidRPr="0087342C" w:rsidRDefault="00A05E25" w:rsidP="0087342C">
      <w:pPr>
        <w:rPr>
          <w:rFonts w:ascii="StobiSerif Regular" w:hAnsi="StobiSerif Regular" w:cstheme="minorHAnsi"/>
          <w:b/>
          <w:bCs/>
          <w:sz w:val="22"/>
          <w:szCs w:val="22"/>
        </w:rPr>
      </w:pPr>
    </w:p>
    <w:p w14:paraId="3B1A4F40"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Бара повратни информации за неговата работа од колеги и други стручни лица, користи разновидни инструменти за само евалуација и прави сопствен план за професионален развој според овие евалуации. (8 поени)</w:t>
      </w:r>
    </w:p>
    <w:p w14:paraId="7B5F3073"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Зборува со други професионалци за неговата работа и прави промени во неговата училница врз основа на повратните информации што ги добива. (6 поени)</w:t>
      </w:r>
    </w:p>
    <w:p w14:paraId="0DD2A2B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прави програма за сопствен професионален развој. (0 поени)</w:t>
      </w:r>
    </w:p>
    <w:p w14:paraId="64B81DF7"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Понекогаш прави сопствен план за професионален развој. (6 поени)</w:t>
      </w:r>
    </w:p>
    <w:p w14:paraId="0662796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Не дискутира со други професионалци за квалитетот на неговата Професионална пракса. (0 поени)</w:t>
      </w:r>
    </w:p>
    <w:p w14:paraId="0AD74041" w14:textId="77777777" w:rsidR="00A05E25" w:rsidRPr="0087342C" w:rsidRDefault="00A05E25" w:rsidP="0087342C">
      <w:pPr>
        <w:rPr>
          <w:rFonts w:ascii="StobiSerif Regular" w:hAnsi="StobiSerif Regular" w:cstheme="minorHAnsi"/>
          <w:b/>
          <w:bCs/>
          <w:sz w:val="22"/>
          <w:szCs w:val="22"/>
        </w:rPr>
      </w:pPr>
    </w:p>
    <w:p w14:paraId="7EC8B20F"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Какви насоки треба да им дава педагогот на воспитувачите во однос на новите знаења и вештини и нивна примена во воспитните групи, кога организира предавања и работилници за јакнење на нивните професионални компетенции?</w:t>
      </w:r>
    </w:p>
    <w:p w14:paraId="7463EF58"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Доколку воспитувачите добро ја реализираат воспитно-образовната работа нека продолжат да работат исто така и натаму. (0 поени)</w:t>
      </w:r>
    </w:p>
    <w:p w14:paraId="38E1F39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По следењето на обуките во име на нивниот професионален развој, доколку не сакаат, воспитувачите не мора да ги применуваат новите знаења и вештини. (0 поени)</w:t>
      </w:r>
    </w:p>
    <w:p w14:paraId="4F4A9BA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Треба да ги користат новите приоди според сопственото искуство, согласно потребите и искуствата на децата и критички да ја следат примената. (8 поени)</w:t>
      </w:r>
    </w:p>
    <w:p w14:paraId="7C415D08"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Воспитувачите треба задолжително да ги користат новите знаења и вештини што ги научиле на семинари и други обуки во нивната практика. (6 поени)</w:t>
      </w:r>
    </w:p>
    <w:p w14:paraId="729AEB2C"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Воспитувачите треба да ги анализираат сознанијата стекнати на обуките и нешто од тоа да користат во праксата. (6 поени)</w:t>
      </w:r>
    </w:p>
    <w:p w14:paraId="3C3CED26" w14:textId="77777777" w:rsidR="00A05E25" w:rsidRPr="0087342C" w:rsidRDefault="00A05E25" w:rsidP="0087342C">
      <w:pPr>
        <w:rPr>
          <w:rFonts w:ascii="StobiSerif Regular" w:hAnsi="StobiSerif Regular" w:cstheme="minorHAnsi"/>
          <w:sz w:val="22"/>
          <w:szCs w:val="22"/>
        </w:rPr>
      </w:pPr>
    </w:p>
    <w:p w14:paraId="08628F85"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Што треба да ги советува стручниот работник воспитувачите за подобра соработка со други стручни лица, со цел да го зголемат квалитетот на сопствената пракса?</w:t>
      </w:r>
    </w:p>
    <w:p w14:paraId="4828841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Воспитувачот да користи разни прилики да работи во тимови за да ја дискутира и подобри сопствената пракса, да ја следи праксата на колегите во градинката/ општината и пошироко и да ги поврзува овие искуства со сопствената пракса. (8 поени)</w:t>
      </w:r>
    </w:p>
    <w:p w14:paraId="555FFE42"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Б) </w:t>
      </w:r>
      <w:r w:rsidRPr="0087342C">
        <w:rPr>
          <w:rFonts w:ascii="StobiSerif Regular" w:hAnsi="StobiSerif Regular" w:cstheme="minorHAnsi"/>
          <w:sz w:val="22"/>
          <w:szCs w:val="22"/>
        </w:rPr>
        <w:t>Воспитувачот да учествува на состаноци на активите, да зема учество во професионални дискусии за праксата, како и во другите професионални настани во градинката. (6 поени)</w:t>
      </w:r>
    </w:p>
    <w:p w14:paraId="5EAA01A4"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треба да работи и соработува со други воспитувачи, бидејќи тој најдобро ги познава децата од својата група. (0 поени)</w:t>
      </w:r>
    </w:p>
    <w:p w14:paraId="3B0DDE59"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Г)</w:t>
      </w:r>
      <w:r w:rsidRPr="0087342C">
        <w:rPr>
          <w:rFonts w:ascii="StobiSerif Regular" w:hAnsi="StobiSerif Regular" w:cstheme="minorHAnsi"/>
          <w:sz w:val="22"/>
          <w:szCs w:val="22"/>
        </w:rPr>
        <w:t xml:space="preserve"> Воспитувачот формално и неформално да ги споделува со другите воспитувачи искуствата од сопствената пракса. (6 поени)</w:t>
      </w:r>
    </w:p>
    <w:p w14:paraId="1E17DA2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Воспитувачот е доволно едуциран во текот на студиите. (0 поени)</w:t>
      </w:r>
    </w:p>
    <w:p w14:paraId="1117150C"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38C00E56"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0D9920D6"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378B1CDF"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5FA5B95F" w14:textId="77777777" w:rsidR="008C50D5" w:rsidRPr="008C50D5" w:rsidRDefault="008C50D5" w:rsidP="0087342C">
      <w:pPr>
        <w:widowControl w:val="0"/>
        <w:tabs>
          <w:tab w:val="left" w:pos="425"/>
        </w:tabs>
        <w:rPr>
          <w:rFonts w:ascii="StobiSerif Regular" w:eastAsia="Calibri" w:hAnsi="StobiSerif Regular" w:cs="Calibri"/>
          <w:b/>
          <w:bCs/>
          <w:sz w:val="22"/>
          <w:szCs w:val="22"/>
          <w:u w:val="single"/>
          <w:lang w:eastAsia="mk-MK" w:bidi="mk-MK"/>
        </w:rPr>
      </w:pPr>
      <w:r w:rsidRPr="008C50D5">
        <w:rPr>
          <w:rFonts w:ascii="StobiSerif Regular" w:eastAsia="Calibri" w:hAnsi="StobiSerif Regular" w:cs="Calibri"/>
          <w:b/>
          <w:bCs/>
          <w:sz w:val="22"/>
          <w:szCs w:val="22"/>
          <w:u w:val="single"/>
          <w:lang w:eastAsia="mk-MK" w:bidi="mk-MK"/>
        </w:rPr>
        <w:t>Студија на случај за стручни работници/соработници</w:t>
      </w:r>
    </w:p>
    <w:p w14:paraId="780D1222" w14:textId="77777777" w:rsidR="008C50D5" w:rsidRDefault="008C50D5" w:rsidP="0087342C">
      <w:pPr>
        <w:widowControl w:val="0"/>
        <w:tabs>
          <w:tab w:val="left" w:pos="425"/>
        </w:tabs>
        <w:rPr>
          <w:rFonts w:ascii="StobiSerif Regular" w:eastAsia="Calibri" w:hAnsi="StobiSerif Regular" w:cs="Calibri"/>
          <w:b/>
          <w:bCs/>
          <w:sz w:val="22"/>
          <w:szCs w:val="22"/>
          <w:lang w:eastAsia="mk-MK" w:bidi="mk-MK"/>
        </w:rPr>
      </w:pPr>
    </w:p>
    <w:p w14:paraId="51076535" w14:textId="73C56DAA" w:rsidR="00A05E25" w:rsidRPr="007D7D88" w:rsidRDefault="00A05E25" w:rsidP="0087342C">
      <w:pPr>
        <w:widowControl w:val="0"/>
        <w:tabs>
          <w:tab w:val="left" w:pos="425"/>
        </w:tabs>
        <w:rPr>
          <w:rFonts w:ascii="StobiSerif Regular" w:eastAsia="Calibri" w:hAnsi="StobiSerif Regular" w:cs="Calibri"/>
          <w:b/>
          <w:bCs/>
          <w:sz w:val="22"/>
          <w:szCs w:val="22"/>
          <w:lang w:eastAsia="mk-MK" w:bidi="mk-MK"/>
        </w:rPr>
      </w:pPr>
      <w:r w:rsidRPr="007D7D88">
        <w:rPr>
          <w:rFonts w:ascii="StobiSerif Regular" w:eastAsia="Calibri" w:hAnsi="StobiSerif Regular" w:cs="Calibri"/>
          <w:b/>
          <w:bCs/>
          <w:noProof/>
          <w:sz w:val="22"/>
          <w:szCs w:val="22"/>
          <w:lang w:eastAsia="mk-MK" w:bidi="mk-MK"/>
        </w:rPr>
        <mc:AlternateContent>
          <mc:Choice Requires="wps">
            <w:drawing>
              <wp:anchor distT="132080" distB="515620" distL="63500" distR="63500" simplePos="0" relativeHeight="251659264" behindDoc="1" locked="0" layoutInCell="1" allowOverlap="1" wp14:anchorId="3F6EAABA" wp14:editId="139887A0">
                <wp:simplePos x="0" y="0"/>
                <wp:positionH relativeFrom="margin">
                  <wp:posOffset>-163830</wp:posOffset>
                </wp:positionH>
                <wp:positionV relativeFrom="paragraph">
                  <wp:posOffset>132080</wp:posOffset>
                </wp:positionV>
                <wp:extent cx="76200" cy="152400"/>
                <wp:effectExtent l="0" t="0" r="1905" b="127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637F" w14:textId="77777777" w:rsidR="00A05E25" w:rsidRDefault="00A05E25" w:rsidP="00A05E25">
                            <w:pPr>
                              <w:pStyle w:val="Bodytext51"/>
                              <w:shd w:val="clear" w:color="auto" w:fill="auto"/>
                              <w:spacing w:before="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EAABA" id="_x0000_t202" coordsize="21600,21600" o:spt="202" path="m,l,21600r21600,l21600,xe">
                <v:stroke joinstyle="miter"/>
                <v:path gradientshapeok="t" o:connecttype="rect"/>
              </v:shapetype>
              <v:shape id="Text Box 1" o:spid="_x0000_s1026" type="#_x0000_t202" style="position:absolute;left:0;text-align:left;margin-left:-12.9pt;margin-top:10.4pt;width:6pt;height:12pt;z-index:-251657216;visibility:visible;mso-wrap-style:square;mso-width-percent:0;mso-height-percent:0;mso-wrap-distance-left:5pt;mso-wrap-distance-top:10.4pt;mso-wrap-distance-right:5pt;mso-wrap-distance-bottom:4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" filled="f" stroked="f">
                <v:textbox style="mso-fit-shape-to-text:t" inset="0,0,0,0">
                  <w:txbxContent>
                    <w:p w14:paraId="22D6637F" w14:textId="77777777" w:rsidR="00A05E25" w:rsidRDefault="00A05E25" w:rsidP="00A05E25">
                      <w:pPr>
                        <w:pStyle w:val="Bodytext51"/>
                        <w:shd w:val="clear" w:color="auto" w:fill="auto"/>
                        <w:spacing w:before="0" w:line="240" w:lineRule="exact"/>
                        <w:jc w:val="left"/>
                      </w:pPr>
                    </w:p>
                  </w:txbxContent>
                </v:textbox>
                <w10:wrap type="square" side="right" anchorx="margin"/>
              </v:shape>
            </w:pict>
          </mc:Fallback>
        </mc:AlternateContent>
      </w:r>
      <w:r w:rsidRPr="007D7D88">
        <w:rPr>
          <w:rFonts w:ascii="StobiSerif Regular" w:eastAsia="Calibri" w:hAnsi="StobiSerif Regular" w:cs="Calibri"/>
          <w:b/>
          <w:bCs/>
          <w:sz w:val="22"/>
          <w:szCs w:val="22"/>
          <w:lang w:eastAsia="mk-MK" w:bidi="mk-MK"/>
        </w:rPr>
        <w:t>Нововработениот воспитувач во детската градинка „Насмевка" почнува да</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го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организира просторот како стимулативна средина и</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ги планира активностите</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за својата воспитна група. Не се</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чувствува сигурен во однос на создавањето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позитивна социо-емоционална клима во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својата група и организирањето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активности со децата во кои се поддржува почитувањето на разликите помеѓу</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децата и се негуваат вредностите на демократијата. Поради тоа воспитувачот бара совети од стручниот работник во истата градинка. Стручниот работник му дава конкретни насоки и му сугерира да разговара со воспитувачот Никола кој применува активности за одбегнување на родови и други стереотипи и има организирано средина за учење на деца со различни способности, различно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социјално потекло, средина која им помага на децата во разбирањето, прифаќањето и почитувањето на разликите на различните култури.</w:t>
      </w:r>
    </w:p>
    <w:p w14:paraId="23C2732E" w14:textId="77777777" w:rsidR="00A05E25" w:rsidRPr="0087342C" w:rsidRDefault="00A05E25" w:rsidP="0087342C">
      <w:pPr>
        <w:widowControl w:val="0"/>
        <w:rPr>
          <w:rFonts w:ascii="StobiSerif Regular" w:eastAsia="Calibri" w:hAnsi="StobiSerif Regular" w:cs="Calibri"/>
          <w:sz w:val="22"/>
          <w:szCs w:val="22"/>
          <w:lang w:val="en-US" w:eastAsia="mk-MK" w:bidi="mk-MK"/>
        </w:rPr>
      </w:pPr>
      <w:r w:rsidRPr="0087342C">
        <w:rPr>
          <w:rFonts w:ascii="StobiSerif Regular" w:eastAsia="Calibri" w:hAnsi="StobiSerif Regular" w:cs="Calibri"/>
          <w:sz w:val="22"/>
          <w:szCs w:val="22"/>
          <w:lang w:val="en-US" w:eastAsia="mk-MK" w:bidi="mk-MK"/>
        </w:rPr>
        <w:t xml:space="preserve"> </w:t>
      </w:r>
    </w:p>
    <w:p w14:paraId="75C965C7"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eastAsia="mk-MK" w:bidi="mk-MK"/>
        </w:rPr>
      </w:pPr>
      <w:r w:rsidRPr="0087342C">
        <w:rPr>
          <w:rFonts w:ascii="StobiSerif Regular" w:eastAsia="Calibri" w:hAnsi="StobiSerif Regular" w:cs="Calibri"/>
          <w:b/>
          <w:bCs/>
          <w:sz w:val="22"/>
          <w:szCs w:val="22"/>
          <w:lang w:eastAsia="mk-MK" w:bidi="mk-MK"/>
        </w:rPr>
        <w:t>Како би требало да се организира средината за учење и какви</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активности би</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требало да се</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планираат во воспитните групи во кои се запишани деца со различно</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социјално потекло,</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различни способности и воспитно-образовни потреби?</w:t>
      </w:r>
    </w:p>
    <w:p w14:paraId="593B2017"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развојни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вклучени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повеќето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C4AE91F"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учењето</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развојот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заедничките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воспотната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70DE3123"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 xml:space="preserve">В)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прилагодува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средината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материалите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стратеиите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тој</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што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добиваат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соодветна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поддршка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170FF49E"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обезбедува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дополнителна</w:t>
      </w:r>
      <w:proofErr w:type="spellEnd"/>
      <w:r w:rsidRPr="0087342C">
        <w:rPr>
          <w:rFonts w:ascii="StobiSerif Regular" w:eastAsia="Calibri" w:hAnsi="StobiSerif Regular" w:cs="Calibri"/>
          <w:sz w:val="22"/>
          <w:szCs w:val="22"/>
          <w:lang w:val="en-US" w:eastAsia="mk-MK" w:bidi="mk-MK"/>
        </w:rPr>
        <w:t xml:space="preserve"> </w:t>
      </w:r>
      <w:r w:rsidRPr="0087342C">
        <w:rPr>
          <w:rFonts w:ascii="StobiSerif Regular" w:eastAsia="Calibri" w:hAnsi="StobiSerif Regular"/>
          <w:spacing w:val="-10"/>
          <w:sz w:val="22"/>
          <w:szCs w:val="22"/>
          <w:u w:val="single"/>
          <w:lang w:eastAsia="mk-MK" w:bidi="mk-MK"/>
        </w:rPr>
        <w:t>помош</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потребно</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5A281043"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Средината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прилагодува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можносите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интересите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E04C364" w14:textId="77777777" w:rsidR="00A05E25" w:rsidRPr="0087342C" w:rsidRDefault="00A05E25" w:rsidP="0087342C">
      <w:pPr>
        <w:widowControl w:val="0"/>
        <w:rPr>
          <w:rFonts w:ascii="StobiSerif Regular" w:eastAsia="Calibri" w:hAnsi="StobiSerif Regular" w:cs="Calibri"/>
          <w:b/>
          <w:bCs/>
          <w:sz w:val="22"/>
          <w:szCs w:val="22"/>
          <w:lang w:val="en-US" w:eastAsia="mk-MK" w:bidi="mk-MK"/>
        </w:rPr>
      </w:pPr>
    </w:p>
    <w:p w14:paraId="27C8A022"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насоки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траба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му</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даде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стручниот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работник</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доколку</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неговата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група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забележал</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ситуација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едно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поради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стереотипите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што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има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усвоено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своето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семејство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непријателски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однесува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групата</w:t>
      </w:r>
      <w:proofErr w:type="spellEnd"/>
      <w:r w:rsidRPr="0087342C">
        <w:rPr>
          <w:rFonts w:ascii="StobiSerif Regular" w:eastAsia="Calibri" w:hAnsi="StobiSerif Regular" w:cs="Calibri"/>
          <w:b/>
          <w:bCs/>
          <w:sz w:val="22"/>
          <w:szCs w:val="22"/>
          <w:lang w:val="en-US" w:eastAsia="mk-MK" w:bidi="mk-MK"/>
        </w:rPr>
        <w:t>?</w:t>
      </w:r>
    </w:p>
    <w:p w14:paraId="507649A9"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траба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игнорира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коментарите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64F4B228"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реагира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w:t>
      </w:r>
      <w:proofErr w:type="spellEnd"/>
      <w:r w:rsidRPr="0087342C">
        <w:rPr>
          <w:rFonts w:ascii="StobiSerif Regular" w:eastAsia="Calibri" w:hAnsi="StobiSerif Regular" w:cs="Calibri"/>
          <w:sz w:val="22"/>
          <w:szCs w:val="22"/>
          <w:lang w:eastAsia="mk-MK" w:bidi="mk-MK"/>
        </w:rPr>
        <w:t>г</w:t>
      </w:r>
      <w:r w:rsidRPr="0087342C">
        <w:rPr>
          <w:rFonts w:ascii="StobiSerif Regular" w:eastAsia="Calibri" w:hAnsi="StobiSerif Regular" w:cs="Calibri"/>
          <w:sz w:val="22"/>
          <w:szCs w:val="22"/>
          <w:lang w:val="en-US" w:eastAsia="mk-MK" w:bidi="mk-MK"/>
        </w:rPr>
        <w:t xml:space="preserve">а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возрасни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1A63999A"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 xml:space="preserve">В)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вмешува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детските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неразбирања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манифестираат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низ</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стереотипи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7A086017"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помага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разберат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слики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зборови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постапки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повредат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eastAsia="mk-MK" w:bidi="mk-MK"/>
        </w:rPr>
        <w:t xml:space="preserve"> стварат</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погрешни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претстави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2E5B4692"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поддрши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7EAF1E62" w14:textId="77777777" w:rsidR="00A05E25" w:rsidRPr="0087342C" w:rsidRDefault="00A05E25" w:rsidP="0087342C">
      <w:pPr>
        <w:widowControl w:val="0"/>
        <w:rPr>
          <w:rFonts w:ascii="StobiSerif Regular" w:eastAsia="Calibri" w:hAnsi="StobiSerif Regular" w:cs="Calibri"/>
          <w:sz w:val="22"/>
          <w:szCs w:val="22"/>
          <w:lang w:val="en-US" w:eastAsia="mk-MK" w:bidi="mk-MK"/>
        </w:rPr>
      </w:pPr>
    </w:p>
    <w:p w14:paraId="1F2DA385"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бидат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активностите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поттикнуваат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родови</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други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стереотипи</w:t>
      </w:r>
      <w:proofErr w:type="spellEnd"/>
      <w:r w:rsidRPr="0087342C">
        <w:rPr>
          <w:rFonts w:ascii="StobiSerif Regular" w:eastAsia="Calibri" w:hAnsi="StobiSerif Regular" w:cs="Calibri"/>
          <w:b/>
          <w:bCs/>
          <w:sz w:val="22"/>
          <w:szCs w:val="22"/>
          <w:lang w:val="en-US" w:eastAsia="mk-MK" w:bidi="mk-MK"/>
        </w:rPr>
        <w:t>?</w:t>
      </w:r>
    </w:p>
    <w:p w14:paraId="1745B35A"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Обезбедуванье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атмосфера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чувствуваат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слободни</w:t>
      </w:r>
      <w:proofErr w:type="spellEnd"/>
      <w:r w:rsidRPr="0087342C">
        <w:rPr>
          <w:rFonts w:ascii="StobiSerif Regular" w:eastAsia="Calibri" w:hAnsi="StobiSerif Regular" w:cs="Calibri"/>
          <w:sz w:val="22"/>
          <w:szCs w:val="22"/>
          <w:lang w:val="en-US" w:eastAsia="mk-MK" w:bidi="mk-MK"/>
        </w:rPr>
        <w:t xml:space="preserve">, а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гради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свест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учеството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определено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пол</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социо-економски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статус</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67FE4182"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реализираат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посебно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девочи</w:t>
      </w:r>
      <w:proofErr w:type="spellEnd"/>
      <w:r w:rsidRPr="0087342C">
        <w:rPr>
          <w:rFonts w:ascii="StobiSerif Regular" w:eastAsia="Calibri" w:hAnsi="StobiSerif Regular" w:cs="Calibri"/>
          <w:sz w:val="22"/>
          <w:szCs w:val="22"/>
          <w:lang w:eastAsia="mk-MK" w:bidi="mk-MK"/>
        </w:rPr>
        <w:t>њ</w:t>
      </w:r>
      <w:r w:rsidRPr="0087342C">
        <w:rPr>
          <w:rFonts w:ascii="StobiSerif Regular" w:eastAsia="Calibri" w:hAnsi="StobiSerif Regular" w:cs="Calibri"/>
          <w:sz w:val="22"/>
          <w:szCs w:val="22"/>
          <w:lang w:val="en-US" w:eastAsia="mk-MK" w:bidi="mk-MK"/>
        </w:rPr>
        <w:t xml:space="preserve">а и </w:t>
      </w:r>
      <w:proofErr w:type="spellStart"/>
      <w:r w:rsidRPr="0087342C">
        <w:rPr>
          <w:rFonts w:ascii="StobiSerif Regular" w:eastAsia="Calibri" w:hAnsi="StobiSerif Regular" w:cs="Calibri"/>
          <w:sz w:val="22"/>
          <w:szCs w:val="22"/>
          <w:lang w:val="en-US" w:eastAsia="mk-MK" w:bidi="mk-MK"/>
        </w:rPr>
        <w:t>посебно</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момчиња</w:t>
      </w:r>
      <w:proofErr w:type="spellEnd"/>
      <w:r w:rsidRPr="0087342C">
        <w:rPr>
          <w:rFonts w:ascii="StobiSerif Regular" w:eastAsia="Calibri" w:hAnsi="StobiSerif Regular" w:cs="Calibri"/>
          <w:sz w:val="22"/>
          <w:szCs w:val="22"/>
          <w:lang w:val="en-US" w:eastAsia="mk-MK" w:bidi="mk-MK"/>
        </w:rPr>
        <w:t>.(0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202412D0"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постојано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организираат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момчиньата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девочиньата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работат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заедно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22F26F56" w14:textId="77777777" w:rsidR="00A05E25" w:rsidRPr="0087342C" w:rsidRDefault="00A05E25" w:rsidP="0087342C">
      <w:pPr>
        <w:widowControl w:val="0"/>
        <w:tabs>
          <w:tab w:val="left" w:pos="425"/>
        </w:tabs>
        <w:rPr>
          <w:rFonts w:ascii="StobiSerif Regular" w:eastAsia="Microsoft Sans Serif" w:hAnsi="StobiSerif Regular" w:cs="Calibri"/>
          <w:sz w:val="22"/>
          <w:szCs w:val="22"/>
          <w:lang w:eastAsia="mk-MK" w:bidi="mk-MK"/>
        </w:rPr>
      </w:pPr>
      <w:r w:rsidRPr="0087342C">
        <w:rPr>
          <w:rFonts w:ascii="StobiSerif Regular" w:eastAsia="Microsoft Sans Serif" w:hAnsi="StobiSerif Regular" w:cs="Calibri"/>
          <w:b/>
          <w:bCs/>
          <w:sz w:val="22"/>
          <w:szCs w:val="22"/>
          <w:lang w:eastAsia="mk-MK" w:bidi="mk-MK"/>
        </w:rPr>
        <w:t>Г)</w:t>
      </w:r>
      <w:r w:rsidRPr="0087342C">
        <w:rPr>
          <w:rFonts w:ascii="StobiSerif Regular" w:eastAsia="Microsoft Sans Serif" w:hAnsi="StobiSerif Regular" w:cs="Calibri"/>
          <w:sz w:val="22"/>
          <w:szCs w:val="22"/>
          <w:lang w:eastAsia="mk-MK" w:bidi="mk-MK"/>
        </w:rPr>
        <w:t xml:space="preserve"> Воспитувачите треба да организираат активности во кои децате со различно етничко религиозно и потекло ке работат заедно.(6 поени)</w:t>
      </w:r>
    </w:p>
    <w:p w14:paraId="7D46268A" w14:textId="77777777" w:rsidR="00A05E25" w:rsidRPr="0087342C" w:rsidRDefault="00A05E25" w:rsidP="0087342C">
      <w:pPr>
        <w:widowControl w:val="0"/>
        <w:tabs>
          <w:tab w:val="left" w:pos="425"/>
        </w:tabs>
        <w:rPr>
          <w:rFonts w:ascii="StobiSerif Regular" w:eastAsia="Microsoft Sans Serif" w:hAnsi="StobiSerif Regular" w:cs="Calibri"/>
          <w:sz w:val="22"/>
          <w:szCs w:val="22"/>
          <w:lang w:val="en-US" w:eastAsia="mk-MK" w:bidi="mk-MK"/>
        </w:rPr>
      </w:pPr>
      <w:r w:rsidRPr="0087342C">
        <w:rPr>
          <w:rFonts w:ascii="StobiSerif Regular" w:eastAsia="Microsoft Sans Serif" w:hAnsi="StobiSerif Regular" w:cs="Calibri"/>
          <w:b/>
          <w:bCs/>
          <w:sz w:val="22"/>
          <w:szCs w:val="22"/>
          <w:lang w:eastAsia="mk-MK" w:bidi="mk-MK"/>
        </w:rPr>
        <w:t>Д)</w:t>
      </w:r>
      <w:r w:rsidRPr="0087342C">
        <w:rPr>
          <w:rFonts w:ascii="StobiSerif Regular" w:eastAsia="Microsoft Sans Serif" w:hAnsi="StobiSerif Regular" w:cs="Calibri"/>
          <w:sz w:val="22"/>
          <w:szCs w:val="22"/>
          <w:lang w:eastAsia="mk-MK" w:bidi="mk-MK"/>
        </w:rPr>
        <w:t xml:space="preserve"> Воспитувачите</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ќе внимаваат</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девочињата</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да играат и учат во семеен и библиотечен центар, а момчињата</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само во</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градежен и математички</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центар.(6 поени)</w:t>
      </w:r>
    </w:p>
    <w:p w14:paraId="074169D5" w14:textId="287D9A77" w:rsidR="00A05E25" w:rsidRDefault="00A05E25" w:rsidP="0087342C">
      <w:pPr>
        <w:widowControl w:val="0"/>
        <w:rPr>
          <w:rFonts w:ascii="StobiSerif Regular" w:eastAsia="Microsoft Sans Serif" w:hAnsi="StobiSerif Regular" w:cs="Calibri"/>
          <w:sz w:val="22"/>
          <w:szCs w:val="22"/>
          <w:lang w:val="en-US" w:eastAsia="mk-MK" w:bidi="mk-MK"/>
        </w:rPr>
      </w:pPr>
    </w:p>
    <w:p w14:paraId="759B814C" w14:textId="69BC380B" w:rsidR="008C50D5" w:rsidRDefault="008C50D5" w:rsidP="0087342C">
      <w:pPr>
        <w:widowControl w:val="0"/>
        <w:rPr>
          <w:rFonts w:ascii="StobiSerif Regular" w:eastAsia="Microsoft Sans Serif" w:hAnsi="StobiSerif Regular" w:cs="Calibri"/>
          <w:sz w:val="22"/>
          <w:szCs w:val="22"/>
          <w:lang w:val="en-US" w:eastAsia="mk-MK" w:bidi="mk-MK"/>
        </w:rPr>
      </w:pPr>
    </w:p>
    <w:p w14:paraId="74BEEC83" w14:textId="5B845AB8" w:rsidR="008C50D5" w:rsidRDefault="008C50D5" w:rsidP="0087342C">
      <w:pPr>
        <w:widowControl w:val="0"/>
        <w:rPr>
          <w:rFonts w:ascii="StobiSerif Regular" w:eastAsia="Microsoft Sans Serif" w:hAnsi="StobiSerif Regular" w:cs="Calibri"/>
          <w:sz w:val="22"/>
          <w:szCs w:val="22"/>
          <w:lang w:val="en-US" w:eastAsia="mk-MK" w:bidi="mk-MK"/>
        </w:rPr>
      </w:pPr>
    </w:p>
    <w:p w14:paraId="7F992BDE" w14:textId="3234DA7C" w:rsidR="008C50D5" w:rsidRDefault="008C50D5" w:rsidP="0087342C">
      <w:pPr>
        <w:widowControl w:val="0"/>
        <w:rPr>
          <w:rFonts w:ascii="StobiSerif Regular" w:eastAsia="Microsoft Sans Serif" w:hAnsi="StobiSerif Regular" w:cs="Calibri"/>
          <w:sz w:val="22"/>
          <w:szCs w:val="22"/>
          <w:lang w:val="en-US" w:eastAsia="mk-MK" w:bidi="mk-MK"/>
        </w:rPr>
      </w:pPr>
    </w:p>
    <w:p w14:paraId="30AEA42F" w14:textId="77777777" w:rsidR="008C50D5" w:rsidRPr="0087342C" w:rsidRDefault="008C50D5" w:rsidP="0087342C">
      <w:pPr>
        <w:widowControl w:val="0"/>
        <w:rPr>
          <w:rFonts w:ascii="StobiSerif Regular" w:eastAsia="Microsoft Sans Serif" w:hAnsi="StobiSerif Regular" w:cs="Calibri"/>
          <w:sz w:val="22"/>
          <w:szCs w:val="22"/>
          <w:lang w:val="en-US" w:eastAsia="mk-MK" w:bidi="mk-MK"/>
        </w:rPr>
      </w:pPr>
    </w:p>
    <w:p w14:paraId="7385C0DB" w14:textId="77777777" w:rsidR="00A05E25" w:rsidRPr="0087342C" w:rsidRDefault="00A05E25" w:rsidP="0087342C">
      <w:pPr>
        <w:widowControl w:val="0"/>
        <w:numPr>
          <w:ilvl w:val="0"/>
          <w:numId w:val="3"/>
        </w:numPr>
        <w:suppressAutoHyphens w:val="0"/>
        <w:spacing w:line="216" w:lineRule="auto"/>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активности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преземаат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уредува</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стимулативната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средина</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реализаци</w:t>
      </w:r>
      <w:proofErr w:type="spellEnd"/>
      <w:r w:rsidRPr="0087342C">
        <w:rPr>
          <w:rFonts w:ascii="StobiSerif Regular" w:eastAsia="Calibri" w:hAnsi="StobiSerif Regular" w:cs="Calibri"/>
          <w:b/>
          <w:bCs/>
          <w:sz w:val="22"/>
          <w:szCs w:val="22"/>
          <w:lang w:eastAsia="mk-MK" w:bidi="mk-MK"/>
        </w:rPr>
        <w:t>ј</w:t>
      </w:r>
      <w:proofErr w:type="spellStart"/>
      <w:r w:rsidRPr="0087342C">
        <w:rPr>
          <w:rFonts w:ascii="StobiSerif Regular" w:eastAsia="Calibri" w:hAnsi="StobiSerif Regular" w:cs="Calibri"/>
          <w:b/>
          <w:bCs/>
          <w:sz w:val="22"/>
          <w:szCs w:val="22"/>
          <w:lang w:val="en-US" w:eastAsia="mk-MK" w:bidi="mk-MK"/>
        </w:rPr>
        <w:t>ата</w:t>
      </w:r>
      <w:proofErr w:type="spellEnd"/>
      <w:r w:rsidRPr="0087342C">
        <w:rPr>
          <w:rFonts w:ascii="StobiSerif Regular" w:eastAsia="Calibri" w:hAnsi="StobiSerif Regular" w:cs="Calibri"/>
          <w:b/>
          <w:bCs/>
          <w:sz w:val="22"/>
          <w:szCs w:val="22"/>
          <w:lang w:val="en-US" w:eastAsia="mk-MK" w:bidi="mk-MK"/>
        </w:rPr>
        <w:t xml:space="preserve"> </w:t>
      </w:r>
      <w:proofErr w:type="spellStart"/>
      <w:proofErr w:type="gram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Програмата</w:t>
      </w:r>
      <w:proofErr w:type="spellEnd"/>
      <w:proofErr w:type="gram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ученье</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разво</w:t>
      </w:r>
      <w:proofErr w:type="spellEnd"/>
      <w:r w:rsidRPr="0087342C">
        <w:rPr>
          <w:rFonts w:ascii="StobiSerif Regular" w:eastAsia="Calibri" w:hAnsi="StobiSerif Regular" w:cs="Calibri"/>
          <w:b/>
          <w:bCs/>
          <w:sz w:val="22"/>
          <w:szCs w:val="22"/>
          <w:lang w:eastAsia="mk-MK" w:bidi="mk-MK"/>
        </w:rPr>
        <w:t>ј</w:t>
      </w:r>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им</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помагаат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разбир</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прифа</w:t>
      </w:r>
      <w:proofErr w:type="spellEnd"/>
      <w:r w:rsidRPr="0087342C">
        <w:rPr>
          <w:rFonts w:ascii="StobiSerif Regular" w:eastAsia="Calibri" w:hAnsi="StobiSerif Regular" w:cs="Calibri"/>
          <w:b/>
          <w:bCs/>
          <w:sz w:val="22"/>
          <w:szCs w:val="22"/>
          <w:lang w:eastAsia="mk-MK" w:bidi="mk-MK"/>
        </w:rPr>
        <w:t>ќњ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почитува</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разликите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различните</w:t>
      </w:r>
      <w:proofErr w:type="spellEnd"/>
      <w:r w:rsidRPr="0087342C">
        <w:rPr>
          <w:rFonts w:ascii="StobiSerif Regular" w:eastAsia="Calibri" w:hAnsi="StobiSerif Regular" w:cs="Calibri"/>
          <w:b/>
          <w:bCs/>
          <w:sz w:val="22"/>
          <w:szCs w:val="22"/>
          <w:lang w:val="en-US" w:eastAsia="mk-MK" w:bidi="mk-MK"/>
        </w:rPr>
        <w:t> </w:t>
      </w:r>
      <w:proofErr w:type="spellStart"/>
      <w:r w:rsidRPr="0087342C">
        <w:rPr>
          <w:rFonts w:ascii="StobiSerif Regular" w:eastAsia="Calibri" w:hAnsi="StobiSerif Regular" w:cs="Calibri"/>
          <w:b/>
          <w:bCs/>
          <w:sz w:val="22"/>
          <w:szCs w:val="22"/>
          <w:lang w:val="en-US" w:eastAsia="mk-MK" w:bidi="mk-MK"/>
        </w:rPr>
        <w:t>култури</w:t>
      </w:r>
      <w:proofErr w:type="spellEnd"/>
      <w:r w:rsidRPr="0087342C">
        <w:rPr>
          <w:rFonts w:ascii="StobiSerif Regular" w:eastAsia="Calibri" w:hAnsi="StobiSerif Regular" w:cs="Calibri"/>
          <w:b/>
          <w:bCs/>
          <w:sz w:val="22"/>
          <w:szCs w:val="22"/>
          <w:lang w:val="en-US" w:eastAsia="mk-MK" w:bidi="mk-MK"/>
        </w:rPr>
        <w:t>?</w:t>
      </w:r>
    </w:p>
    <w:p w14:paraId="77D87758"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При</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уредувањето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просторот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занималната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видлива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доминантната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6675E95"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кога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користејќи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факти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06A45E76"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eastAsia="mk-MK" w:bidi="mk-MK"/>
        </w:rPr>
        <w:t>н</w:t>
      </w:r>
      <w:r w:rsidRPr="0087342C">
        <w:rPr>
          <w:rFonts w:ascii="StobiSerif Regular" w:eastAsia="Calibri" w:hAnsi="StobiSerif Regular" w:cs="Calibri"/>
          <w:sz w:val="22"/>
          <w:szCs w:val="22"/>
          <w:lang w:val="en-US" w:eastAsia="mk-MK" w:bidi="mk-MK"/>
        </w:rPr>
        <w:t>и</w:t>
      </w:r>
      <w:r w:rsidRPr="0087342C">
        <w:rPr>
          <w:rFonts w:ascii="StobiSerif Regular" w:eastAsia="Calibri" w:hAnsi="StobiSerif Regular" w:cs="Calibri"/>
          <w:sz w:val="22"/>
          <w:szCs w:val="22"/>
          <w:lang w:eastAsia="mk-MK" w:bidi="mk-MK"/>
        </w:rPr>
        <w:t>м</w:t>
      </w:r>
      <w:proofErr w:type="spellStart"/>
      <w:r w:rsidRPr="0087342C">
        <w:rPr>
          <w:rFonts w:ascii="StobiSerif Regular" w:eastAsia="Calibri" w:hAnsi="StobiSerif Regular" w:cs="Calibri"/>
          <w:sz w:val="22"/>
          <w:szCs w:val="22"/>
          <w:lang w:val="en-US" w:eastAsia="mk-MK" w:bidi="mk-MK"/>
        </w:rPr>
        <w:t>алната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слики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книги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кукли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предмети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секој</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дневниот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живот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нестереотипен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прикажуваат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претставниците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xml:space="preserve">, а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вклучуваат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соодветни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истражувачки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6AC890A8"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текот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воспотувачот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укажува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однесуваат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храната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обележјата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празниците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традицијата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2B627B49"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При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воспитно-образовните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 xml:space="preserve">) </w:t>
      </w:r>
    </w:p>
    <w:p w14:paraId="7C207BE7" w14:textId="77777777" w:rsidR="00A05E25" w:rsidRPr="0087342C" w:rsidRDefault="00A05E25" w:rsidP="0087342C">
      <w:pPr>
        <w:widowControl w:val="0"/>
        <w:spacing w:line="216" w:lineRule="auto"/>
        <w:rPr>
          <w:rFonts w:ascii="StobiSerif Regular" w:eastAsia="Calibri" w:hAnsi="StobiSerif Regular" w:cs="Calibri"/>
          <w:sz w:val="22"/>
          <w:szCs w:val="22"/>
          <w:lang w:val="en-US" w:eastAsia="mk-MK" w:bidi="mk-MK"/>
        </w:rPr>
      </w:pPr>
    </w:p>
    <w:p w14:paraId="053E4BB3" w14:textId="77777777" w:rsidR="00A05E25" w:rsidRPr="0087342C" w:rsidRDefault="00A05E25" w:rsidP="0087342C">
      <w:pPr>
        <w:widowControl w:val="0"/>
        <w:numPr>
          <w:ilvl w:val="0"/>
          <w:numId w:val="3"/>
        </w:numPr>
        <w:suppressAutoHyphens w:val="0"/>
        <w:spacing w:line="216" w:lineRule="auto"/>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Каков</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начин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комуникација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требало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поддржи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овозможи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промовирање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демократските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вредности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кој</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охрабрува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секое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соодветен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начин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изрази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своето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мислење</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биде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w:t>
      </w:r>
      <w:proofErr w:type="spellEnd"/>
      <w:r w:rsidRPr="0087342C">
        <w:rPr>
          <w:rFonts w:ascii="StobiSerif Regular" w:eastAsia="Calibri" w:hAnsi="StobiSerif Regular" w:cs="Calibri"/>
          <w:b/>
          <w:bCs/>
          <w:sz w:val="22"/>
          <w:szCs w:val="22"/>
          <w:lang w:eastAsia="mk-MK" w:bidi="mk-MK"/>
        </w:rPr>
        <w:t>л</w:t>
      </w:r>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процесот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донесување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одлуки</w:t>
      </w:r>
      <w:proofErr w:type="spellEnd"/>
      <w:r w:rsidRPr="0087342C">
        <w:rPr>
          <w:rFonts w:ascii="StobiSerif Regular" w:eastAsia="Calibri" w:hAnsi="StobiSerif Regular" w:cs="Calibri"/>
          <w:b/>
          <w:bCs/>
          <w:sz w:val="22"/>
          <w:szCs w:val="22"/>
          <w:lang w:val="en-US" w:eastAsia="mk-MK" w:bidi="mk-MK"/>
        </w:rPr>
        <w:t>?</w:t>
      </w:r>
    </w:p>
    <w:p w14:paraId="6896214A"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прашува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што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малечки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искажат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6288015A"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организира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игри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искажат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врска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ситуација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16A8C200"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eastAsia="mk-MK" w:bidi="mk-MK"/>
        </w:rPr>
        <w:t>в</w:t>
      </w:r>
      <w:r w:rsidRPr="0087342C">
        <w:rPr>
          <w:rFonts w:ascii="StobiSerif Regular" w:eastAsia="Calibri" w:hAnsi="StobiSerif Regular" w:cs="Calibri"/>
          <w:sz w:val="22"/>
          <w:szCs w:val="22"/>
          <w:lang w:val="en-US" w:eastAsia="mk-MK" w:bidi="mk-MK"/>
        </w:rPr>
        <w:t xml:space="preserve">а </w:t>
      </w:r>
      <w:proofErr w:type="spellStart"/>
      <w:r w:rsidRPr="0087342C">
        <w:rPr>
          <w:rFonts w:ascii="StobiSerif Regular" w:eastAsia="Calibri" w:hAnsi="StobiSerif Regular" w:cs="Calibri"/>
          <w:sz w:val="22"/>
          <w:szCs w:val="22"/>
          <w:lang w:val="en-US" w:eastAsia="mk-MK" w:bidi="mk-MK"/>
        </w:rPr>
        <w:t>можности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учествуваат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донесувањето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одлуки</w:t>
      </w:r>
      <w:proofErr w:type="spellEnd"/>
      <w:r w:rsidRPr="0087342C">
        <w:rPr>
          <w:rFonts w:ascii="StobiSerif Regular" w:eastAsia="Calibri" w:hAnsi="StobiSerif Regular" w:cs="Calibri"/>
          <w:sz w:val="22"/>
          <w:szCs w:val="22"/>
          <w:lang w:val="en-US" w:eastAsia="mk-MK" w:bidi="mk-MK"/>
        </w:rPr>
        <w:t>.(</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6327277B"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грижа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возрасните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кога</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можно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нивното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земе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предвид</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w:t>
      </w:r>
      <w:r w:rsidRPr="0087342C">
        <w:rPr>
          <w:rFonts w:ascii="StobiSerif Regular" w:eastAsia="Calibri" w:hAnsi="StobiSerif Regular" w:cs="Calibri"/>
          <w:sz w:val="22"/>
          <w:szCs w:val="22"/>
          <w:lang w:val="en-US" w:eastAsia="mk-MK" w:bidi="mk-MK"/>
        </w:rPr>
        <w:t>)</w:t>
      </w:r>
    </w:p>
    <w:p w14:paraId="70227D56"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одлуки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донесува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без</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праша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762F3C68" w14:textId="77777777" w:rsidR="00A05E25" w:rsidRDefault="00A05E25" w:rsidP="0087342C">
      <w:pPr>
        <w:rPr>
          <w:rFonts w:ascii="StobiSerif Regular" w:hAnsi="StobiSerif Regular"/>
          <w:sz w:val="22"/>
          <w:szCs w:val="22"/>
          <w:lang w:val="en-US"/>
        </w:rPr>
      </w:pPr>
    </w:p>
    <w:p w14:paraId="140BCC3D" w14:textId="77777777" w:rsidR="007D7D88" w:rsidRDefault="007D7D88" w:rsidP="0087342C">
      <w:pPr>
        <w:rPr>
          <w:rFonts w:ascii="StobiSerif Regular" w:hAnsi="StobiSerif Regular"/>
          <w:sz w:val="22"/>
          <w:szCs w:val="22"/>
          <w:lang w:val="en-US"/>
        </w:rPr>
      </w:pPr>
    </w:p>
    <w:p w14:paraId="5567D6B3" w14:textId="77777777" w:rsidR="007D7D88" w:rsidRPr="007D7D88" w:rsidRDefault="007D7D88" w:rsidP="0087342C">
      <w:pPr>
        <w:rPr>
          <w:rFonts w:ascii="StobiSerif Regular" w:hAnsi="StobiSerif Regular"/>
          <w:sz w:val="22"/>
          <w:szCs w:val="22"/>
          <w:lang w:val="en-US"/>
        </w:rPr>
      </w:pPr>
    </w:p>
    <w:p w14:paraId="682FA94B" w14:textId="347C85C3" w:rsidR="008C50D5" w:rsidRPr="008C50D5" w:rsidRDefault="008C50D5" w:rsidP="0087342C">
      <w:pPr>
        <w:suppressAutoHyphens w:val="0"/>
        <w:rPr>
          <w:rFonts w:ascii="StobiSerif Regular" w:hAnsi="StobiSerif Regular"/>
          <w:b/>
          <w:bCs/>
          <w:sz w:val="22"/>
          <w:szCs w:val="22"/>
          <w:u w:val="single"/>
          <w:lang w:eastAsia="en-US"/>
        </w:rPr>
      </w:pPr>
      <w:r w:rsidRPr="008C50D5">
        <w:rPr>
          <w:rFonts w:ascii="StobiSerif Regular" w:hAnsi="StobiSerif Regular"/>
          <w:b/>
          <w:bCs/>
          <w:sz w:val="22"/>
          <w:szCs w:val="22"/>
          <w:u w:val="single"/>
          <w:lang w:eastAsia="en-US"/>
        </w:rPr>
        <w:t>Студија на случај за негователи</w:t>
      </w:r>
    </w:p>
    <w:p w14:paraId="282463D5" w14:textId="77777777" w:rsidR="008C50D5" w:rsidRPr="007D7D88" w:rsidRDefault="008C50D5" w:rsidP="0087342C">
      <w:pPr>
        <w:suppressAutoHyphens w:val="0"/>
        <w:rPr>
          <w:rFonts w:ascii="StobiSerif Regular" w:hAnsi="StobiSerif Regular"/>
          <w:b/>
          <w:bCs/>
          <w:sz w:val="22"/>
          <w:szCs w:val="22"/>
          <w:lang w:eastAsia="en-US"/>
        </w:rPr>
      </w:pPr>
    </w:p>
    <w:p w14:paraId="1F470833" w14:textId="4D698F5F" w:rsidR="00A05E2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en-US" w:eastAsia="en-US"/>
        </w:rPr>
        <w:t>I</w:t>
      </w:r>
      <w:r w:rsidRPr="007D7D88">
        <w:rPr>
          <w:rFonts w:ascii="StobiSerif Regular" w:hAnsi="StobiSerif Regular"/>
          <w:b/>
          <w:bCs/>
          <w:sz w:val="22"/>
          <w:szCs w:val="22"/>
          <w:lang w:eastAsia="en-US"/>
        </w:rPr>
        <w:t xml:space="preserve">. Јана има 3 години и во октомври беше запишана во градиника, Родителите почнаа да ја носат во градинката по два часа во првата недела, по 3 часа следната недела, а од </w:t>
      </w:r>
      <w:proofErr w:type="gramStart"/>
      <w:r w:rsidRPr="007D7D88">
        <w:rPr>
          <w:rFonts w:ascii="StobiSerif Regular" w:hAnsi="StobiSerif Regular"/>
          <w:b/>
          <w:bCs/>
          <w:sz w:val="22"/>
          <w:szCs w:val="22"/>
          <w:lang w:eastAsia="en-US"/>
        </w:rPr>
        <w:t>третата  недела</w:t>
      </w:r>
      <w:proofErr w:type="gramEnd"/>
      <w:r w:rsidRPr="007D7D88">
        <w:rPr>
          <w:rFonts w:ascii="StobiSerif Regular" w:hAnsi="StobiSerif Regular"/>
          <w:b/>
          <w:bCs/>
          <w:sz w:val="22"/>
          <w:szCs w:val="22"/>
          <w:lang w:eastAsia="en-US"/>
        </w:rPr>
        <w:t xml:space="preserve"> Јана почна да престојува цел ден во градинката. Родителите велат дека Јана секое утро со нетрпение чека да оди во градинка. </w:t>
      </w:r>
    </w:p>
    <w:p w14:paraId="65AE10E8" w14:textId="77777777" w:rsidR="008C50D5" w:rsidRPr="007D7D88" w:rsidRDefault="008C50D5" w:rsidP="0087342C">
      <w:pPr>
        <w:suppressAutoHyphens w:val="0"/>
        <w:rPr>
          <w:rFonts w:ascii="StobiSerif Regular" w:hAnsi="StobiSerif Regular"/>
          <w:b/>
          <w:bCs/>
          <w:sz w:val="22"/>
          <w:szCs w:val="22"/>
          <w:lang w:eastAsia="en-US"/>
        </w:rPr>
      </w:pPr>
    </w:p>
    <w:p w14:paraId="6F36AC22" w14:textId="77777777" w:rsidR="00A05E25" w:rsidRPr="008C50D5" w:rsidRDefault="00A05E25" w:rsidP="0087342C">
      <w:pPr>
        <w:suppressAutoHyphens w:val="0"/>
        <w:rPr>
          <w:rFonts w:ascii="StobiSerif Regular" w:hAnsi="StobiSerif Regular"/>
          <w:b/>
          <w:sz w:val="22"/>
          <w:szCs w:val="22"/>
          <w:lang w:eastAsia="en-US"/>
        </w:rPr>
      </w:pPr>
      <w:r w:rsidRPr="0087342C">
        <w:rPr>
          <w:rFonts w:ascii="StobiSerif Regular" w:hAnsi="StobiSerif Regular"/>
          <w:sz w:val="22"/>
          <w:szCs w:val="22"/>
          <w:lang w:eastAsia="en-US"/>
        </w:rPr>
        <w:t>1</w:t>
      </w:r>
      <w:r w:rsidRPr="008C50D5">
        <w:rPr>
          <w:rFonts w:ascii="StobiSerif Regular" w:hAnsi="StobiSerif Regular"/>
          <w:b/>
          <w:sz w:val="22"/>
          <w:szCs w:val="22"/>
          <w:lang w:eastAsia="en-US"/>
        </w:rPr>
        <w:t>. Кој е клучен чинител во успешната адаптација на децата во градинка/во домот на лице кое чува деца:</w:t>
      </w:r>
    </w:p>
    <w:p w14:paraId="1F76989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Главната сестра. 0</w:t>
      </w:r>
    </w:p>
    <w:p w14:paraId="23C92D4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Негователот.</w:t>
      </w:r>
      <w:r w:rsidRPr="0087342C">
        <w:rPr>
          <w:rFonts w:ascii="StobiSerif Regular" w:hAnsi="StobiSerif Regular"/>
          <w:sz w:val="22"/>
          <w:szCs w:val="22"/>
          <w:lang w:val="en-US" w:eastAsia="en-US"/>
        </w:rPr>
        <w:t>6</w:t>
      </w:r>
    </w:p>
    <w:p w14:paraId="77DAD4C1"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В) Родителите. 0</w:t>
      </w:r>
    </w:p>
    <w:p w14:paraId="2120F9C2"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Воспитувачот</w:t>
      </w:r>
      <w:r w:rsidRPr="0087342C">
        <w:rPr>
          <w:rFonts w:ascii="StobiSerif Regular" w:hAnsi="StobiSerif Regular"/>
          <w:sz w:val="22"/>
          <w:szCs w:val="22"/>
          <w:lang w:val="en-US" w:eastAsia="en-US"/>
        </w:rPr>
        <w:t xml:space="preserve"> </w:t>
      </w:r>
      <w:r w:rsidRPr="0087342C">
        <w:rPr>
          <w:rFonts w:ascii="StobiSerif Regular" w:hAnsi="StobiSerif Regular"/>
          <w:sz w:val="22"/>
          <w:szCs w:val="22"/>
          <w:lang w:eastAsia="en-US"/>
        </w:rPr>
        <w:t>.</w:t>
      </w:r>
      <w:r w:rsidRPr="0087342C">
        <w:rPr>
          <w:rFonts w:ascii="StobiSerif Regular" w:hAnsi="StobiSerif Regular"/>
          <w:sz w:val="22"/>
          <w:szCs w:val="22"/>
          <w:lang w:val="en-US" w:eastAsia="en-US"/>
        </w:rPr>
        <w:t>6</w:t>
      </w:r>
    </w:p>
    <w:p w14:paraId="091A54E2"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Д) Заеднички со меѓусебна соработка воспитувачот, негователот и родителите </w:t>
      </w:r>
      <w:r w:rsidRPr="0087342C">
        <w:rPr>
          <w:rFonts w:ascii="StobiSerif Regular" w:hAnsi="StobiSerif Regular"/>
          <w:sz w:val="22"/>
          <w:szCs w:val="22"/>
          <w:lang w:val="en-US" w:eastAsia="en-US"/>
        </w:rPr>
        <w:t>8</w:t>
      </w:r>
    </w:p>
    <w:p w14:paraId="52370791" w14:textId="77777777" w:rsidR="00A05E25" w:rsidRPr="0087342C" w:rsidRDefault="00A05E25" w:rsidP="0087342C">
      <w:pPr>
        <w:suppressAutoHyphens w:val="0"/>
        <w:rPr>
          <w:rFonts w:ascii="StobiSerif Regular" w:hAnsi="StobiSerif Regular"/>
          <w:sz w:val="22"/>
          <w:szCs w:val="22"/>
          <w:lang w:eastAsia="en-US"/>
        </w:rPr>
      </w:pPr>
    </w:p>
    <w:p w14:paraId="242A18A0" w14:textId="77777777" w:rsidR="00A05E25" w:rsidRPr="0087342C" w:rsidRDefault="00A05E25" w:rsidP="0087342C">
      <w:pPr>
        <w:suppressAutoHyphens w:val="0"/>
        <w:rPr>
          <w:rFonts w:ascii="StobiSerif Regular" w:hAnsi="StobiSerif Regular"/>
          <w:sz w:val="22"/>
          <w:szCs w:val="22"/>
          <w:lang w:eastAsia="en-US"/>
        </w:rPr>
      </w:pPr>
    </w:p>
    <w:p w14:paraId="7DFF688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2. Со која динамика треба да се адаптира ново запишано дете во градинка?</w:t>
      </w:r>
    </w:p>
    <w:p w14:paraId="6DFE269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Не мора да се планира време за адаптација на детето во градинката.</w:t>
      </w:r>
      <w:r w:rsidRPr="0087342C">
        <w:rPr>
          <w:rFonts w:ascii="StobiSerif Regular" w:hAnsi="StobiSerif Regular"/>
          <w:sz w:val="22"/>
          <w:szCs w:val="22"/>
          <w:lang w:val="en-US" w:eastAsia="en-US"/>
        </w:rPr>
        <w:t xml:space="preserve"> 0</w:t>
      </w:r>
    </w:p>
    <w:p w14:paraId="4A1B9F63"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Во првата и втората недела детето мора да престојува кратко време во градинката.</w:t>
      </w:r>
      <w:r w:rsidRPr="0087342C">
        <w:rPr>
          <w:rFonts w:ascii="StobiSerif Regular" w:hAnsi="StobiSerif Regular"/>
          <w:sz w:val="22"/>
          <w:szCs w:val="22"/>
          <w:lang w:val="en-US" w:eastAsia="en-US"/>
        </w:rPr>
        <w:t xml:space="preserve"> 6</w:t>
      </w:r>
    </w:p>
    <w:p w14:paraId="20BE70B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Во првата недела детето кратко престојува и потоа мора да останува цел ден во градинката.</w:t>
      </w:r>
      <w:r w:rsidRPr="0087342C">
        <w:rPr>
          <w:rFonts w:ascii="StobiSerif Regular" w:hAnsi="StobiSerif Regular"/>
          <w:sz w:val="22"/>
          <w:szCs w:val="22"/>
          <w:lang w:val="en-US" w:eastAsia="en-US"/>
        </w:rPr>
        <w:t xml:space="preserve"> 6</w:t>
      </w:r>
    </w:p>
    <w:p w14:paraId="44F69E21"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Г)   Во првата недела детето кратко престојува, потоа бројот на часовите на престој се зголемуваат доколку детето лесно се адаптира во воспитната група.</w:t>
      </w:r>
      <w:r w:rsidRPr="0087342C">
        <w:rPr>
          <w:rFonts w:ascii="StobiSerif Regular" w:hAnsi="StobiSerif Regular"/>
          <w:sz w:val="22"/>
          <w:szCs w:val="22"/>
          <w:lang w:val="en-US" w:eastAsia="en-US"/>
        </w:rPr>
        <w:t xml:space="preserve"> 8</w:t>
      </w:r>
    </w:p>
    <w:p w14:paraId="441D31AD" w14:textId="61CB8A4B" w:rsidR="00A05E2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Детето од прв ден мора да останува цел ден во градинката.0</w:t>
      </w:r>
    </w:p>
    <w:p w14:paraId="58853C4E" w14:textId="0A676D1B" w:rsidR="008C50D5" w:rsidRDefault="008C50D5" w:rsidP="0087342C">
      <w:pPr>
        <w:suppressAutoHyphens w:val="0"/>
        <w:rPr>
          <w:rFonts w:ascii="StobiSerif Regular" w:hAnsi="StobiSerif Regular"/>
          <w:sz w:val="22"/>
          <w:szCs w:val="22"/>
          <w:lang w:eastAsia="en-US"/>
        </w:rPr>
      </w:pPr>
    </w:p>
    <w:p w14:paraId="3CD16672" w14:textId="485401C0" w:rsidR="008C50D5" w:rsidRDefault="008C50D5" w:rsidP="0087342C">
      <w:pPr>
        <w:suppressAutoHyphens w:val="0"/>
        <w:rPr>
          <w:rFonts w:ascii="StobiSerif Regular" w:hAnsi="StobiSerif Regular"/>
          <w:sz w:val="22"/>
          <w:szCs w:val="22"/>
          <w:lang w:eastAsia="en-US"/>
        </w:rPr>
      </w:pPr>
    </w:p>
    <w:p w14:paraId="59D3F086" w14:textId="77777777" w:rsidR="008C50D5" w:rsidRPr="0087342C" w:rsidRDefault="008C50D5" w:rsidP="0087342C">
      <w:pPr>
        <w:suppressAutoHyphens w:val="0"/>
        <w:rPr>
          <w:rFonts w:ascii="StobiSerif Regular" w:hAnsi="StobiSerif Regular"/>
          <w:sz w:val="22"/>
          <w:szCs w:val="22"/>
          <w:lang w:eastAsia="en-US"/>
        </w:rPr>
      </w:pPr>
    </w:p>
    <w:p w14:paraId="2F07A3F3" w14:textId="77777777" w:rsidR="00A05E25" w:rsidRPr="0087342C" w:rsidRDefault="00A05E25" w:rsidP="0087342C">
      <w:pPr>
        <w:suppressAutoHyphens w:val="0"/>
        <w:rPr>
          <w:rFonts w:ascii="StobiSerif Regular" w:hAnsi="StobiSerif Regular"/>
          <w:sz w:val="22"/>
          <w:szCs w:val="22"/>
          <w:lang w:eastAsia="en-US"/>
        </w:rPr>
      </w:pPr>
    </w:p>
    <w:p w14:paraId="74D03455" w14:textId="3B15BEE5" w:rsidR="00A05E25" w:rsidRPr="007D7D88" w:rsidRDefault="00A05E25" w:rsidP="0087342C">
      <w:pPr>
        <w:suppressAutoHyphens w:val="0"/>
        <w:rPr>
          <w:rFonts w:ascii="StobiSerif Regular" w:hAnsi="StobiSerif Regular"/>
          <w:b/>
          <w:bCs/>
          <w:sz w:val="22"/>
          <w:szCs w:val="22"/>
          <w:lang w:val="en-US" w:eastAsia="en-US"/>
        </w:rPr>
      </w:pPr>
      <w:r w:rsidRPr="007D7D88">
        <w:rPr>
          <w:rFonts w:ascii="StobiSerif Regular" w:hAnsi="StobiSerif Regular"/>
          <w:b/>
          <w:bCs/>
          <w:sz w:val="22"/>
          <w:szCs w:val="22"/>
          <w:lang w:eastAsia="en-US"/>
        </w:rPr>
        <w:t>3. Како треба да се охрабрува детето за полесна адаптација во градинката?</w:t>
      </w:r>
    </w:p>
    <w:p w14:paraId="72749A0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Негователот ќе му обрнува големо внимание на детето, тоа ќе дојде со омилените играчки од дома, а по потреба ќе биде присутен и член од семејството на детето.</w:t>
      </w:r>
      <w:r w:rsidRPr="0087342C">
        <w:rPr>
          <w:rFonts w:ascii="StobiSerif Regular" w:hAnsi="StobiSerif Regular"/>
          <w:sz w:val="22"/>
          <w:szCs w:val="22"/>
          <w:lang w:val="en-US" w:eastAsia="en-US"/>
        </w:rPr>
        <w:t xml:space="preserve"> 8</w:t>
      </w:r>
    </w:p>
    <w:p w14:paraId="7E46408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Негователот ќе му обрнува големо внимание на детето, а тоа ќе дојде со омилените играчки од дома.</w:t>
      </w:r>
      <w:r w:rsidRPr="0087342C">
        <w:rPr>
          <w:rFonts w:ascii="StobiSerif Regular" w:hAnsi="StobiSerif Regular"/>
          <w:sz w:val="22"/>
          <w:szCs w:val="22"/>
          <w:lang w:val="en-US" w:eastAsia="en-US"/>
        </w:rPr>
        <w:t xml:space="preserve"> 6</w:t>
      </w:r>
    </w:p>
    <w:p w14:paraId="6826859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Негователот ќе му обрнува големо внимание на детето, а по потреба ќе биде присутен и член од семејството на детето.</w:t>
      </w:r>
      <w:r w:rsidRPr="0087342C">
        <w:rPr>
          <w:rFonts w:ascii="StobiSerif Regular" w:hAnsi="StobiSerif Regular"/>
          <w:sz w:val="22"/>
          <w:szCs w:val="22"/>
          <w:lang w:val="en-US" w:eastAsia="en-US"/>
        </w:rPr>
        <w:t>6</w:t>
      </w:r>
    </w:p>
    <w:p w14:paraId="28DF9FCA"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Детето бурно ќе реагира на свој начин некое време, а потоа самото ќе се навикне на престојот.0</w:t>
      </w:r>
    </w:p>
    <w:p w14:paraId="2601C91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Ќе останува родителот со детето во групата и тој ќе го адаптира на престојот.0</w:t>
      </w:r>
    </w:p>
    <w:p w14:paraId="2D8D81B4" w14:textId="77777777" w:rsidR="00A05E25" w:rsidRPr="0087342C" w:rsidRDefault="00A05E25" w:rsidP="0087342C">
      <w:pPr>
        <w:suppressAutoHyphens w:val="0"/>
        <w:rPr>
          <w:rFonts w:ascii="StobiSerif Regular" w:hAnsi="StobiSerif Regular"/>
          <w:sz w:val="22"/>
          <w:szCs w:val="22"/>
          <w:lang w:eastAsia="en-US"/>
        </w:rPr>
      </w:pPr>
    </w:p>
    <w:p w14:paraId="7909199E"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4. Преку кои активности децата најлесно се вклучуваат во животот на градинката?</w:t>
      </w:r>
    </w:p>
    <w:p w14:paraId="6D28B21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А) Нема такви активности.0</w:t>
      </w:r>
    </w:p>
    <w:p w14:paraId="4D45FC2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Преку игри и подвижни  активности.</w:t>
      </w:r>
      <w:r w:rsidRPr="0087342C">
        <w:rPr>
          <w:rFonts w:ascii="StobiSerif Regular" w:hAnsi="StobiSerif Regular"/>
          <w:sz w:val="22"/>
          <w:szCs w:val="22"/>
          <w:lang w:val="en-US" w:eastAsia="en-US"/>
        </w:rPr>
        <w:t>6</w:t>
      </w:r>
    </w:p>
    <w:p w14:paraId="10E6E9C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Преку игри и музички активности. </w:t>
      </w:r>
      <w:r w:rsidRPr="0087342C">
        <w:rPr>
          <w:rFonts w:ascii="StobiSerif Regular" w:hAnsi="StobiSerif Regular"/>
          <w:sz w:val="22"/>
          <w:szCs w:val="22"/>
          <w:lang w:val="en-US" w:eastAsia="en-US"/>
        </w:rPr>
        <w:t>6</w:t>
      </w:r>
    </w:p>
    <w:p w14:paraId="05A3B5C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Преку активности за учење.0</w:t>
      </w:r>
    </w:p>
    <w:p w14:paraId="7480C956"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Преку игри , подвижни и музички активности.</w:t>
      </w:r>
      <w:r w:rsidRPr="0087342C">
        <w:rPr>
          <w:rFonts w:ascii="StobiSerif Regular" w:hAnsi="StobiSerif Regular"/>
          <w:sz w:val="22"/>
          <w:szCs w:val="22"/>
          <w:lang w:val="en-US" w:eastAsia="en-US"/>
        </w:rPr>
        <w:t>8</w:t>
      </w:r>
      <w:r w:rsidRPr="0087342C">
        <w:rPr>
          <w:rFonts w:ascii="StobiSerif Regular" w:hAnsi="StobiSerif Regular"/>
          <w:sz w:val="22"/>
          <w:szCs w:val="22"/>
          <w:lang w:eastAsia="en-US"/>
        </w:rPr>
        <w:t xml:space="preserve"> </w:t>
      </w:r>
    </w:p>
    <w:p w14:paraId="0BB8DDBC" w14:textId="77777777" w:rsidR="00A05E25" w:rsidRPr="0087342C" w:rsidRDefault="00A05E25" w:rsidP="0087342C">
      <w:pPr>
        <w:suppressAutoHyphens w:val="0"/>
        <w:rPr>
          <w:rFonts w:ascii="StobiSerif Regular" w:hAnsi="StobiSerif Regular"/>
          <w:sz w:val="22"/>
          <w:szCs w:val="22"/>
          <w:lang w:eastAsia="en-US"/>
        </w:rPr>
      </w:pPr>
    </w:p>
    <w:p w14:paraId="1B58120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Според кои манифестации на детето негователот заклучува дека детето е успешно адаптирано во градинка?</w:t>
      </w:r>
    </w:p>
    <w:p w14:paraId="1CB808D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Детето не плаче, игра и учествува во активностите со другите деца. </w:t>
      </w:r>
      <w:r w:rsidRPr="0087342C">
        <w:rPr>
          <w:rFonts w:ascii="StobiSerif Regular" w:hAnsi="StobiSerif Regular"/>
          <w:sz w:val="22"/>
          <w:szCs w:val="22"/>
          <w:lang w:val="en-US" w:eastAsia="en-US"/>
        </w:rPr>
        <w:t>8</w:t>
      </w:r>
    </w:p>
    <w:p w14:paraId="5B37A40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Детето не плаче и учествува во активностите со другите деца. </w:t>
      </w:r>
      <w:r w:rsidRPr="0087342C">
        <w:rPr>
          <w:rFonts w:ascii="StobiSerif Regular" w:hAnsi="StobiSerif Regular"/>
          <w:sz w:val="22"/>
          <w:szCs w:val="22"/>
          <w:lang w:val="en-US" w:eastAsia="en-US"/>
        </w:rPr>
        <w:t>6</w:t>
      </w:r>
    </w:p>
    <w:p w14:paraId="009B7EED"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Детето не плаче и со другите деца.</w:t>
      </w:r>
      <w:r w:rsidRPr="0087342C">
        <w:rPr>
          <w:rFonts w:ascii="StobiSerif Regular" w:hAnsi="StobiSerif Regular"/>
          <w:sz w:val="22"/>
          <w:szCs w:val="22"/>
          <w:lang w:val="en-US" w:eastAsia="en-US"/>
        </w:rPr>
        <w:t>6</w:t>
      </w:r>
    </w:p>
    <w:p w14:paraId="6861054A"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Детето малку плаче кога ќе влезе во воспитната група. 0</w:t>
      </w:r>
    </w:p>
    <w:p w14:paraId="6D14D4C1" w14:textId="32BF335A" w:rsidR="00A05E2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Детето плаче но игра со своите играчки. 0</w:t>
      </w:r>
    </w:p>
    <w:p w14:paraId="6C21C209" w14:textId="661DB1E7" w:rsidR="008C50D5" w:rsidRDefault="008C50D5" w:rsidP="0087342C">
      <w:pPr>
        <w:suppressAutoHyphens w:val="0"/>
        <w:rPr>
          <w:rFonts w:ascii="StobiSerif Regular" w:hAnsi="StobiSerif Regular"/>
          <w:sz w:val="22"/>
          <w:szCs w:val="22"/>
          <w:lang w:eastAsia="en-US"/>
        </w:rPr>
      </w:pPr>
    </w:p>
    <w:p w14:paraId="1C3ED4A5" w14:textId="31707CBC" w:rsidR="008C50D5" w:rsidRDefault="008C50D5" w:rsidP="0087342C">
      <w:pPr>
        <w:suppressAutoHyphens w:val="0"/>
        <w:rPr>
          <w:rFonts w:ascii="StobiSerif Regular" w:hAnsi="StobiSerif Regular"/>
          <w:sz w:val="22"/>
          <w:szCs w:val="22"/>
          <w:lang w:eastAsia="en-US"/>
        </w:rPr>
      </w:pPr>
    </w:p>
    <w:p w14:paraId="436DF404" w14:textId="5A2F9775" w:rsidR="008C50D5" w:rsidRPr="00273124" w:rsidRDefault="008C50D5" w:rsidP="0087342C">
      <w:pPr>
        <w:suppressAutoHyphens w:val="0"/>
        <w:rPr>
          <w:rFonts w:ascii="StobiSerif Regular" w:hAnsi="StobiSerif Regular"/>
          <w:b/>
          <w:sz w:val="22"/>
          <w:szCs w:val="22"/>
          <w:u w:val="single"/>
          <w:lang w:eastAsia="en-US"/>
        </w:rPr>
      </w:pPr>
      <w:r w:rsidRPr="008C50D5">
        <w:rPr>
          <w:rFonts w:ascii="StobiSerif Regular" w:hAnsi="StobiSerif Regular"/>
          <w:b/>
          <w:sz w:val="22"/>
          <w:szCs w:val="22"/>
          <w:u w:val="single"/>
          <w:lang w:eastAsia="en-US"/>
        </w:rPr>
        <w:t xml:space="preserve">Студија на случај за </w:t>
      </w:r>
      <w:r w:rsidR="00273124">
        <w:rPr>
          <w:rFonts w:ascii="StobiSerif Regular" w:hAnsi="StobiSerif Regular"/>
          <w:b/>
          <w:sz w:val="22"/>
          <w:szCs w:val="22"/>
          <w:u w:val="single"/>
          <w:lang w:eastAsia="en-US"/>
        </w:rPr>
        <w:t>негователи</w:t>
      </w:r>
    </w:p>
    <w:p w14:paraId="172F594F" w14:textId="77777777" w:rsidR="008C50D5" w:rsidRPr="0087342C" w:rsidRDefault="008C50D5" w:rsidP="0087342C">
      <w:pPr>
        <w:suppressAutoHyphens w:val="0"/>
        <w:rPr>
          <w:rFonts w:ascii="StobiSerif Regular" w:hAnsi="StobiSerif Regular"/>
          <w:sz w:val="22"/>
          <w:szCs w:val="22"/>
          <w:lang w:eastAsia="en-US"/>
        </w:rPr>
      </w:pPr>
    </w:p>
    <w:p w14:paraId="6E4FEE5F" w14:textId="58167334" w:rsidR="00A05E2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Фериха е неговател во група на деца на возраст од 4-5 години. Воспитувачот ги има испланирани сите воспитни активности, а на Фериха ги остава испланираните активности за попладневните часови за да ги реализира. </w:t>
      </w:r>
    </w:p>
    <w:p w14:paraId="704E8953" w14:textId="77777777" w:rsidR="008C50D5" w:rsidRPr="007D7D88" w:rsidRDefault="008C50D5" w:rsidP="0087342C">
      <w:pPr>
        <w:suppressAutoHyphens w:val="0"/>
        <w:rPr>
          <w:rFonts w:ascii="StobiSerif Regular" w:hAnsi="StobiSerif Regular"/>
          <w:b/>
          <w:bCs/>
          <w:sz w:val="22"/>
          <w:szCs w:val="22"/>
          <w:lang w:val="en-US" w:eastAsia="en-US"/>
        </w:rPr>
      </w:pPr>
    </w:p>
    <w:p w14:paraId="0B78932C" w14:textId="77777777" w:rsidR="00A05E25" w:rsidRPr="0087342C" w:rsidRDefault="00A05E25" w:rsidP="0087342C">
      <w:pPr>
        <w:suppressAutoHyphens w:val="0"/>
        <w:rPr>
          <w:rFonts w:ascii="StobiSerif Regular" w:hAnsi="StobiSerif Regular"/>
          <w:sz w:val="22"/>
          <w:szCs w:val="22"/>
          <w:lang w:val="ru-RU" w:eastAsia="en-US"/>
        </w:rPr>
      </w:pPr>
      <w:r w:rsidRPr="0087342C">
        <w:rPr>
          <w:rFonts w:ascii="StobiSerif Regular" w:hAnsi="StobiSerif Regular"/>
          <w:sz w:val="22"/>
          <w:szCs w:val="22"/>
          <w:lang w:eastAsia="en-US"/>
        </w:rPr>
        <w:t>1</w:t>
      </w:r>
      <w:r w:rsidRPr="008C50D5">
        <w:rPr>
          <w:rFonts w:ascii="StobiSerif Regular" w:hAnsi="StobiSerif Regular"/>
          <w:b/>
          <w:sz w:val="22"/>
          <w:szCs w:val="22"/>
          <w:lang w:eastAsia="en-US"/>
        </w:rPr>
        <w:t>. Како треба да постапи Фериха со планираните активности?</w:t>
      </w:r>
    </w:p>
    <w:p w14:paraId="2BB2BEC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Ќе ги реализира сите планирани активности во попладневните часови. </w:t>
      </w:r>
      <w:r w:rsidRPr="0087342C">
        <w:rPr>
          <w:rFonts w:ascii="StobiSerif Regular" w:hAnsi="StobiSerif Regular"/>
          <w:sz w:val="22"/>
          <w:szCs w:val="22"/>
          <w:lang w:val="en-US" w:eastAsia="en-US"/>
        </w:rPr>
        <w:t>8</w:t>
      </w:r>
    </w:p>
    <w:p w14:paraId="034C955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Ќе реализира дел од планираните активности во попладневните часови. </w:t>
      </w:r>
      <w:r w:rsidRPr="0087342C">
        <w:rPr>
          <w:rFonts w:ascii="StobiSerif Regular" w:hAnsi="StobiSerif Regular"/>
          <w:sz w:val="22"/>
          <w:szCs w:val="22"/>
          <w:lang w:val="en-US" w:eastAsia="en-US"/>
        </w:rPr>
        <w:t>6</w:t>
      </w:r>
    </w:p>
    <w:p w14:paraId="2C099F98"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Ќе ги реализира оние планирани активности во попладневните часови што смета дека се добри. </w:t>
      </w:r>
      <w:r w:rsidRPr="0087342C">
        <w:rPr>
          <w:rFonts w:ascii="StobiSerif Regular" w:hAnsi="StobiSerif Regular"/>
          <w:sz w:val="22"/>
          <w:szCs w:val="22"/>
          <w:lang w:val="en-US" w:eastAsia="en-US"/>
        </w:rPr>
        <w:t>6</w:t>
      </w:r>
    </w:p>
    <w:p w14:paraId="083C492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Г) Нема да ги реализира планираните активности, туку ќе им пушта цртани филмови на децата</w:t>
      </w:r>
      <w:r w:rsidRPr="0087342C">
        <w:rPr>
          <w:rFonts w:ascii="StobiSerif Regular" w:hAnsi="StobiSerif Regular"/>
          <w:sz w:val="22"/>
          <w:szCs w:val="22"/>
          <w:lang w:val="en-US" w:eastAsia="en-US"/>
        </w:rPr>
        <w:t xml:space="preserve"> 0</w:t>
      </w:r>
    </w:p>
    <w:p w14:paraId="0BCF8A8E"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Нема потреба од реализација на попладневни активности, децата ќе ги чекаат родителите да си одат дома. 0</w:t>
      </w:r>
    </w:p>
    <w:p w14:paraId="34032933" w14:textId="77777777" w:rsidR="00A05E25" w:rsidRPr="0087342C" w:rsidRDefault="00A05E25" w:rsidP="0087342C">
      <w:pPr>
        <w:suppressAutoHyphens w:val="0"/>
        <w:rPr>
          <w:rFonts w:ascii="StobiSerif Regular" w:hAnsi="StobiSerif Regular"/>
          <w:sz w:val="22"/>
          <w:szCs w:val="22"/>
          <w:lang w:eastAsia="en-US"/>
        </w:rPr>
      </w:pPr>
    </w:p>
    <w:p w14:paraId="78506B88"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2. Какво треба да биде учеството на негователот во реализирање на планираните активности во воспитната група ?</w:t>
      </w:r>
    </w:p>
    <w:p w14:paraId="136C0DD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Негователот зема активно учество во реализација на сите активности, според насоките од воспитувачот. </w:t>
      </w:r>
      <w:r w:rsidRPr="0087342C">
        <w:rPr>
          <w:rFonts w:ascii="StobiSerif Regular" w:hAnsi="StobiSerif Regular"/>
          <w:sz w:val="22"/>
          <w:szCs w:val="22"/>
          <w:lang w:val="en-US" w:eastAsia="en-US"/>
        </w:rPr>
        <w:t>8</w:t>
      </w:r>
    </w:p>
    <w:p w14:paraId="335BA26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Негователот зема учество во реализација на попладневните  активности, според насоките од воспитувачот. </w:t>
      </w:r>
      <w:r w:rsidRPr="0087342C">
        <w:rPr>
          <w:rFonts w:ascii="StobiSerif Regular" w:hAnsi="StobiSerif Regular"/>
          <w:sz w:val="22"/>
          <w:szCs w:val="22"/>
          <w:lang w:val="en-US" w:eastAsia="en-US"/>
        </w:rPr>
        <w:t>6</w:t>
      </w:r>
    </w:p>
    <w:p w14:paraId="5D725D8D"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зема учество во реализација на предпладневните  активности, според насоките од воспитувачот. </w:t>
      </w:r>
      <w:r w:rsidRPr="0087342C">
        <w:rPr>
          <w:rFonts w:ascii="StobiSerif Regular" w:hAnsi="StobiSerif Regular"/>
          <w:sz w:val="22"/>
          <w:szCs w:val="22"/>
          <w:lang w:val="en-US" w:eastAsia="en-US"/>
        </w:rPr>
        <w:t>6</w:t>
      </w:r>
    </w:p>
    <w:p w14:paraId="077BC809"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Негователот не учествува во реализација на активностите, тоа е обврска на воспитувачот. 0</w:t>
      </w:r>
    </w:p>
    <w:p w14:paraId="32B5C4A2"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Негователот зема учество во реализација на активнсотите  доколку смета дека е потребно. 0</w:t>
      </w:r>
    </w:p>
    <w:p w14:paraId="024539A5" w14:textId="0FF72386" w:rsidR="00A05E25" w:rsidRDefault="00A05E25" w:rsidP="0087342C">
      <w:pPr>
        <w:suppressAutoHyphens w:val="0"/>
        <w:rPr>
          <w:rFonts w:ascii="StobiSerif Regular" w:hAnsi="StobiSerif Regular"/>
          <w:sz w:val="22"/>
          <w:szCs w:val="22"/>
          <w:lang w:eastAsia="en-US"/>
        </w:rPr>
      </w:pPr>
    </w:p>
    <w:p w14:paraId="171A9496" w14:textId="71C30E37" w:rsidR="008C50D5" w:rsidRDefault="008C50D5" w:rsidP="0087342C">
      <w:pPr>
        <w:suppressAutoHyphens w:val="0"/>
        <w:rPr>
          <w:rFonts w:ascii="StobiSerif Regular" w:hAnsi="StobiSerif Regular"/>
          <w:sz w:val="22"/>
          <w:szCs w:val="22"/>
          <w:lang w:eastAsia="en-US"/>
        </w:rPr>
      </w:pPr>
    </w:p>
    <w:p w14:paraId="63053802" w14:textId="5A429172" w:rsidR="008C50D5" w:rsidRDefault="008C50D5" w:rsidP="0087342C">
      <w:pPr>
        <w:suppressAutoHyphens w:val="0"/>
        <w:rPr>
          <w:rFonts w:ascii="StobiSerif Regular" w:hAnsi="StobiSerif Regular"/>
          <w:sz w:val="22"/>
          <w:szCs w:val="22"/>
          <w:lang w:eastAsia="en-US"/>
        </w:rPr>
      </w:pPr>
    </w:p>
    <w:p w14:paraId="46D2B1C2" w14:textId="1BFA362C" w:rsidR="008C50D5" w:rsidRDefault="008C50D5" w:rsidP="0087342C">
      <w:pPr>
        <w:suppressAutoHyphens w:val="0"/>
        <w:rPr>
          <w:rFonts w:ascii="StobiSerif Regular" w:hAnsi="StobiSerif Regular"/>
          <w:sz w:val="22"/>
          <w:szCs w:val="22"/>
          <w:lang w:eastAsia="en-US"/>
        </w:rPr>
      </w:pPr>
    </w:p>
    <w:p w14:paraId="68FCEF87" w14:textId="77777777" w:rsidR="008C50D5" w:rsidRPr="0087342C" w:rsidRDefault="008C50D5" w:rsidP="0087342C">
      <w:pPr>
        <w:suppressAutoHyphens w:val="0"/>
        <w:rPr>
          <w:rFonts w:ascii="StobiSerif Regular" w:hAnsi="StobiSerif Regular"/>
          <w:sz w:val="22"/>
          <w:szCs w:val="22"/>
          <w:lang w:eastAsia="en-US"/>
        </w:rPr>
      </w:pPr>
    </w:p>
    <w:p w14:paraId="34C12AA9"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3. Како се обезбедува квалитетното реализирање на планираните активности од страна на негователот?</w:t>
      </w:r>
    </w:p>
    <w:p w14:paraId="718E6651"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Негователот треба да посетува обуки организирани во градинката, од стручни инстиуции и од соодветни невладини организации. </w:t>
      </w:r>
      <w:r w:rsidRPr="0087342C">
        <w:rPr>
          <w:rFonts w:ascii="StobiSerif Regular" w:hAnsi="StobiSerif Regular"/>
          <w:sz w:val="22"/>
          <w:szCs w:val="22"/>
          <w:lang w:val="en-US" w:eastAsia="en-US"/>
        </w:rPr>
        <w:t>8</w:t>
      </w:r>
    </w:p>
    <w:p w14:paraId="7EF828DC"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Негователот треба да посетува обуки организирани во градинката. </w:t>
      </w:r>
      <w:r w:rsidRPr="0087342C">
        <w:rPr>
          <w:rFonts w:ascii="StobiSerif Regular" w:hAnsi="StobiSerif Regular"/>
          <w:sz w:val="22"/>
          <w:szCs w:val="22"/>
          <w:lang w:val="en-US" w:eastAsia="en-US"/>
        </w:rPr>
        <w:t>6</w:t>
      </w:r>
    </w:p>
    <w:p w14:paraId="11446E72"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треба да посетува обуки организирани од стручни инстиуции и од соодветни невладини организации. </w:t>
      </w:r>
      <w:r w:rsidRPr="0087342C">
        <w:rPr>
          <w:rFonts w:ascii="StobiSerif Regular" w:hAnsi="StobiSerif Regular"/>
          <w:sz w:val="22"/>
          <w:szCs w:val="22"/>
          <w:lang w:val="en-US" w:eastAsia="en-US"/>
        </w:rPr>
        <w:t>6</w:t>
      </w:r>
    </w:p>
    <w:p w14:paraId="094DBBE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Негователот не треба да посетува обуки, затоа што има лиценца за работа. 0</w:t>
      </w:r>
    </w:p>
    <w:p w14:paraId="062E07A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Негователот ќе се консултира со родителите на децата. 0</w:t>
      </w:r>
    </w:p>
    <w:p w14:paraId="2EE93644" w14:textId="77777777" w:rsidR="00A05E25" w:rsidRPr="0087342C" w:rsidRDefault="00A05E25" w:rsidP="0087342C">
      <w:pPr>
        <w:suppressAutoHyphens w:val="0"/>
        <w:rPr>
          <w:rFonts w:ascii="StobiSerif Regular" w:hAnsi="StobiSerif Regular"/>
          <w:sz w:val="22"/>
          <w:szCs w:val="22"/>
          <w:lang w:eastAsia="en-US"/>
        </w:rPr>
      </w:pPr>
    </w:p>
    <w:p w14:paraId="43D38DF1"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4. Активностите се реализираат во центрите за учење во групата. Какви се обврските на негователот за одржување на центрите за учење?</w:t>
      </w:r>
    </w:p>
    <w:p w14:paraId="25F93C1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А) Негователот помага во збогатувањето на центрите за учење и одржување на хигиена на играчките заедно со децата.</w:t>
      </w:r>
      <w:r w:rsidRPr="0087342C">
        <w:rPr>
          <w:rFonts w:ascii="StobiSerif Regular" w:hAnsi="StobiSerif Regular"/>
          <w:sz w:val="22"/>
          <w:szCs w:val="22"/>
          <w:lang w:val="en-US" w:eastAsia="en-US"/>
        </w:rPr>
        <w:t xml:space="preserve"> 8 </w:t>
      </w:r>
    </w:p>
    <w:p w14:paraId="6582A9D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Б) Негователот помага во збогатувањето на центрите за учење. </w:t>
      </w:r>
      <w:r w:rsidRPr="0087342C">
        <w:rPr>
          <w:rFonts w:ascii="StobiSerif Regular" w:hAnsi="StobiSerif Regular"/>
          <w:sz w:val="22"/>
          <w:szCs w:val="22"/>
          <w:lang w:val="en-US" w:eastAsia="en-US"/>
        </w:rPr>
        <w:t xml:space="preserve">6 </w:t>
      </w:r>
    </w:p>
    <w:p w14:paraId="60B9E65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помага во одржување на хигиена на играчките заедно со децата. </w:t>
      </w:r>
      <w:r w:rsidRPr="0087342C">
        <w:rPr>
          <w:rFonts w:ascii="StobiSerif Regular" w:hAnsi="StobiSerif Regular"/>
          <w:sz w:val="22"/>
          <w:szCs w:val="22"/>
          <w:lang w:val="en-US" w:eastAsia="en-US"/>
        </w:rPr>
        <w:t>6</w:t>
      </w:r>
    </w:p>
    <w:p w14:paraId="56C62D2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Обврската околу центрите за учење е само на воспитувачот. 0 </w:t>
      </w:r>
    </w:p>
    <w:p w14:paraId="51EA3EE0" w14:textId="4A7DFB10" w:rsidR="007D7D88" w:rsidRPr="008C50D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Обврските на негователот се само на почетокот на годината кога центрите за учење се организираат. 0</w:t>
      </w:r>
    </w:p>
    <w:p w14:paraId="603A0B86" w14:textId="77777777" w:rsidR="007D7D88" w:rsidRPr="007D7D88" w:rsidRDefault="007D7D88" w:rsidP="0087342C">
      <w:pPr>
        <w:suppressAutoHyphens w:val="0"/>
        <w:rPr>
          <w:rFonts w:ascii="StobiSerif Regular" w:hAnsi="StobiSerif Regular"/>
          <w:sz w:val="22"/>
          <w:szCs w:val="22"/>
          <w:lang w:val="en-US" w:eastAsia="en-US"/>
        </w:rPr>
      </w:pPr>
    </w:p>
    <w:p w14:paraId="2D131A1C"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Како треба да се организира учеството на децата во центрите за учење?</w:t>
      </w:r>
    </w:p>
    <w:p w14:paraId="50DD61B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Децата треба да се вклучени во игри и активности во сите центри за учење. </w:t>
      </w:r>
      <w:r w:rsidRPr="0087342C">
        <w:rPr>
          <w:rFonts w:ascii="StobiSerif Regular" w:hAnsi="StobiSerif Regular"/>
          <w:sz w:val="22"/>
          <w:szCs w:val="22"/>
          <w:lang w:val="en-US" w:eastAsia="en-US"/>
        </w:rPr>
        <w:t>8</w:t>
      </w:r>
    </w:p>
    <w:p w14:paraId="57F97BA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Голем дел од децата треба да се вклучени во игри и активности во сите центри за учење. </w:t>
      </w:r>
      <w:r w:rsidRPr="0087342C">
        <w:rPr>
          <w:rFonts w:ascii="StobiSerif Regular" w:hAnsi="StobiSerif Regular"/>
          <w:sz w:val="22"/>
          <w:szCs w:val="22"/>
          <w:lang w:val="en-US" w:eastAsia="en-US"/>
        </w:rPr>
        <w:t>6</w:t>
      </w:r>
    </w:p>
    <w:p w14:paraId="1909599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Децата треба да се вклучат во игри и активности само во некои центри за учење. </w:t>
      </w:r>
      <w:r w:rsidRPr="0087342C">
        <w:rPr>
          <w:rFonts w:ascii="StobiSerif Regular" w:hAnsi="StobiSerif Regular"/>
          <w:sz w:val="22"/>
          <w:szCs w:val="22"/>
          <w:lang w:val="en-US" w:eastAsia="en-US"/>
        </w:rPr>
        <w:t>6</w:t>
      </w:r>
    </w:p>
    <w:p w14:paraId="16BD9D0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Децата не треба да се вклучуваат во игри и активносни во центрите за учење за да не прават неред. 0</w:t>
      </w:r>
    </w:p>
    <w:p w14:paraId="033D62A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Децата не треба да се вклучуваат во игри и активносни во центрите за учење за да не ги оштетуваат и уништуваат играчките. 0</w:t>
      </w:r>
    </w:p>
    <w:p w14:paraId="64FF072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val="en-US" w:eastAsia="en-US"/>
        </w:rPr>
        <w:t>III</w:t>
      </w:r>
      <w:r w:rsidRPr="0087342C">
        <w:rPr>
          <w:rFonts w:ascii="StobiSerif Regular" w:hAnsi="StobiSerif Regular"/>
          <w:sz w:val="22"/>
          <w:szCs w:val="22"/>
          <w:lang w:eastAsia="en-US"/>
        </w:rPr>
        <w:t xml:space="preserve">. При планирањето на воспитно – образвните активности на децата во градинките се води сметка и за реализирање на целите од аспектот на социјалниот развој. Дел од целите на социјалниот равој се однесува и на равивање на културно – хигиенските навики на децата од предучилишна возраст. </w:t>
      </w:r>
      <w:r w:rsidRPr="0087342C">
        <w:rPr>
          <w:rFonts w:ascii="StobiSerif Regular" w:hAnsi="StobiSerif Regular"/>
          <w:sz w:val="22"/>
          <w:szCs w:val="22"/>
          <w:lang w:val="ru-RU" w:eastAsia="en-US"/>
        </w:rPr>
        <w:t>Негователите</w:t>
      </w:r>
      <w:r w:rsidRPr="0087342C">
        <w:rPr>
          <w:rFonts w:ascii="StobiSerif Regular" w:hAnsi="StobiSerif Regular"/>
          <w:sz w:val="22"/>
          <w:szCs w:val="22"/>
          <w:lang w:eastAsia="en-US"/>
        </w:rPr>
        <w:t xml:space="preserve"> во рамките на своите работни обврски треба да им помагаат на децата во развивањето на нивните културно – хигиенски навики. </w:t>
      </w:r>
    </w:p>
    <w:p w14:paraId="26C20C28" w14:textId="5E1579AA" w:rsidR="00A05E25" w:rsidRDefault="00A05E25" w:rsidP="0087342C">
      <w:pPr>
        <w:suppressAutoHyphens w:val="0"/>
        <w:rPr>
          <w:rFonts w:ascii="StobiSerif Regular" w:hAnsi="StobiSerif Regular"/>
          <w:sz w:val="22"/>
          <w:szCs w:val="22"/>
          <w:lang w:val="ru-RU" w:eastAsia="en-US"/>
        </w:rPr>
      </w:pPr>
    </w:p>
    <w:p w14:paraId="78E95B53" w14:textId="2B6186ED" w:rsidR="008C50D5" w:rsidRDefault="008C50D5" w:rsidP="0087342C">
      <w:pPr>
        <w:suppressAutoHyphens w:val="0"/>
        <w:rPr>
          <w:rFonts w:ascii="StobiSerif Regular" w:hAnsi="StobiSerif Regular"/>
          <w:sz w:val="22"/>
          <w:szCs w:val="22"/>
          <w:lang w:val="ru-RU" w:eastAsia="en-US"/>
        </w:rPr>
      </w:pPr>
    </w:p>
    <w:p w14:paraId="5781EAAB" w14:textId="4F2F2F4E" w:rsidR="008C50D5" w:rsidRPr="008C50D5" w:rsidRDefault="008C50D5" w:rsidP="0087342C">
      <w:pPr>
        <w:suppressAutoHyphens w:val="0"/>
        <w:rPr>
          <w:rFonts w:ascii="StobiSerif Regular" w:hAnsi="StobiSerif Regular"/>
          <w:b/>
          <w:sz w:val="22"/>
          <w:szCs w:val="22"/>
          <w:u w:val="single"/>
          <w:lang w:val="ru-RU" w:eastAsia="en-US"/>
        </w:rPr>
      </w:pPr>
      <w:r w:rsidRPr="008C50D5">
        <w:rPr>
          <w:rFonts w:ascii="StobiSerif Regular" w:hAnsi="StobiSerif Regular"/>
          <w:b/>
          <w:sz w:val="22"/>
          <w:szCs w:val="22"/>
          <w:u w:val="single"/>
          <w:lang w:val="ru-RU" w:eastAsia="en-US"/>
        </w:rPr>
        <w:t xml:space="preserve">Студија на случај за </w:t>
      </w:r>
      <w:r w:rsidR="00273124">
        <w:rPr>
          <w:rFonts w:ascii="StobiSerif Regular" w:hAnsi="StobiSerif Regular"/>
          <w:b/>
          <w:sz w:val="22"/>
          <w:szCs w:val="22"/>
          <w:u w:val="single"/>
          <w:lang w:val="ru-RU" w:eastAsia="en-US"/>
        </w:rPr>
        <w:t>негователи</w:t>
      </w:r>
    </w:p>
    <w:p w14:paraId="63B074DB" w14:textId="77777777" w:rsidR="008C50D5" w:rsidRPr="0087342C" w:rsidRDefault="008C50D5" w:rsidP="0087342C">
      <w:pPr>
        <w:suppressAutoHyphens w:val="0"/>
        <w:rPr>
          <w:rFonts w:ascii="StobiSerif Regular" w:hAnsi="StobiSerif Regular"/>
          <w:sz w:val="22"/>
          <w:szCs w:val="22"/>
          <w:lang w:val="ru-RU" w:eastAsia="en-US"/>
        </w:rPr>
      </w:pPr>
    </w:p>
    <w:p w14:paraId="4BB3CA03" w14:textId="77777777" w:rsidR="008C50D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Моника е на возраст од 2 години и нејзините родители ја известија негователката дека веќе 2 месеци се обидуваат Моника да ја одвикнат од носење на пелени. </w:t>
      </w:r>
    </w:p>
    <w:p w14:paraId="4BD4E3E8" w14:textId="77777777" w:rsidR="008C50D5" w:rsidRDefault="008C50D5" w:rsidP="0087342C">
      <w:pPr>
        <w:suppressAutoHyphens w:val="0"/>
        <w:rPr>
          <w:rFonts w:ascii="StobiSerif Regular" w:hAnsi="StobiSerif Regular"/>
          <w:b/>
          <w:bCs/>
          <w:sz w:val="22"/>
          <w:szCs w:val="22"/>
          <w:lang w:eastAsia="en-US"/>
        </w:rPr>
      </w:pPr>
    </w:p>
    <w:p w14:paraId="7D5932B8" w14:textId="208C0C8E" w:rsidR="00A05E25" w:rsidRPr="007D7D88" w:rsidRDefault="008C50D5" w:rsidP="0087342C">
      <w:pPr>
        <w:suppressAutoHyphens w:val="0"/>
        <w:rPr>
          <w:rFonts w:ascii="StobiSerif Regular" w:hAnsi="StobiSerif Regular"/>
          <w:b/>
          <w:bCs/>
          <w:sz w:val="22"/>
          <w:szCs w:val="22"/>
          <w:lang w:eastAsia="en-US"/>
        </w:rPr>
      </w:pPr>
      <w:r>
        <w:rPr>
          <w:rFonts w:ascii="StobiSerif Regular" w:hAnsi="StobiSerif Regular"/>
          <w:b/>
          <w:bCs/>
          <w:sz w:val="22"/>
          <w:szCs w:val="22"/>
          <w:lang w:eastAsia="en-US"/>
        </w:rPr>
        <w:t>1.</w:t>
      </w:r>
      <w:r w:rsidR="00A05E25" w:rsidRPr="007D7D88">
        <w:rPr>
          <w:rFonts w:ascii="StobiSerif Regular" w:hAnsi="StobiSerif Regular"/>
          <w:b/>
          <w:bCs/>
          <w:sz w:val="22"/>
          <w:szCs w:val="22"/>
          <w:lang w:eastAsia="en-US"/>
        </w:rPr>
        <w:t xml:space="preserve"> Што треба да направи негователот за да одговори на барањето на родителите?</w:t>
      </w:r>
    </w:p>
    <w:p w14:paraId="61FBB50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Да продолжи со процесот на одвикнување и на секои два часа да ја носи Моника во тоалет. </w:t>
      </w:r>
      <w:r w:rsidRPr="0087342C">
        <w:rPr>
          <w:rFonts w:ascii="StobiSerif Regular" w:hAnsi="StobiSerif Regular"/>
          <w:sz w:val="22"/>
          <w:szCs w:val="22"/>
          <w:lang w:val="en-US" w:eastAsia="en-US"/>
        </w:rPr>
        <w:t>8</w:t>
      </w:r>
    </w:p>
    <w:p w14:paraId="105CB4DF"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Да го занемари исказот на родителот, бидејќи родителите во домот треба да го одвикнат детето од користење на пелени. </w:t>
      </w:r>
      <w:r w:rsidRPr="0087342C">
        <w:rPr>
          <w:rFonts w:ascii="StobiSerif Regular" w:hAnsi="StobiSerif Regular"/>
          <w:sz w:val="22"/>
          <w:szCs w:val="22"/>
          <w:lang w:val="en-US" w:eastAsia="en-US"/>
        </w:rPr>
        <w:t>6</w:t>
      </w:r>
    </w:p>
    <w:p w14:paraId="4F9394FE"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Да разговара со родителите и да ги праша во кои денови треба да ја носи Моника во тоалет почесто. </w:t>
      </w:r>
      <w:r w:rsidRPr="0087342C">
        <w:rPr>
          <w:rFonts w:ascii="StobiSerif Regular" w:hAnsi="StobiSerif Regular"/>
          <w:sz w:val="22"/>
          <w:szCs w:val="22"/>
          <w:lang w:val="en-US" w:eastAsia="en-US"/>
        </w:rPr>
        <w:t>6</w:t>
      </w:r>
    </w:p>
    <w:p w14:paraId="6BC7C72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Да разговара со родителите за да добие насока на колку часа да ја менува пелената на Моника.0</w:t>
      </w:r>
    </w:p>
    <w:p w14:paraId="6A2F750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Ништо да не превземе затоа што тоа е обврска на родителот. 0</w:t>
      </w:r>
    </w:p>
    <w:p w14:paraId="39A8D220" w14:textId="37CA6B98" w:rsidR="00A05E25" w:rsidRDefault="00A05E25" w:rsidP="0087342C">
      <w:pPr>
        <w:suppressAutoHyphens w:val="0"/>
        <w:rPr>
          <w:rFonts w:ascii="StobiSerif Regular" w:hAnsi="StobiSerif Regular"/>
          <w:sz w:val="22"/>
          <w:szCs w:val="22"/>
          <w:lang w:val="ru-RU" w:eastAsia="en-US"/>
        </w:rPr>
      </w:pPr>
    </w:p>
    <w:p w14:paraId="6B8E6F0C" w14:textId="52470E7A" w:rsidR="008C50D5" w:rsidRDefault="008C50D5" w:rsidP="0087342C">
      <w:pPr>
        <w:suppressAutoHyphens w:val="0"/>
        <w:rPr>
          <w:rFonts w:ascii="StobiSerif Regular" w:hAnsi="StobiSerif Regular"/>
          <w:sz w:val="22"/>
          <w:szCs w:val="22"/>
          <w:lang w:val="ru-RU" w:eastAsia="en-US"/>
        </w:rPr>
      </w:pPr>
    </w:p>
    <w:p w14:paraId="0B03468D" w14:textId="17B635BD" w:rsidR="008C50D5" w:rsidRDefault="008C50D5" w:rsidP="0087342C">
      <w:pPr>
        <w:suppressAutoHyphens w:val="0"/>
        <w:rPr>
          <w:rFonts w:ascii="StobiSerif Regular" w:hAnsi="StobiSerif Regular"/>
          <w:sz w:val="22"/>
          <w:szCs w:val="22"/>
          <w:lang w:val="ru-RU" w:eastAsia="en-US"/>
        </w:rPr>
      </w:pPr>
    </w:p>
    <w:p w14:paraId="44385513" w14:textId="40248355" w:rsidR="008C50D5" w:rsidRDefault="008C50D5" w:rsidP="0087342C">
      <w:pPr>
        <w:suppressAutoHyphens w:val="0"/>
        <w:rPr>
          <w:rFonts w:ascii="StobiSerif Regular" w:hAnsi="StobiSerif Regular"/>
          <w:sz w:val="22"/>
          <w:szCs w:val="22"/>
          <w:lang w:val="ru-RU" w:eastAsia="en-US"/>
        </w:rPr>
      </w:pPr>
    </w:p>
    <w:p w14:paraId="53CF2E04" w14:textId="4E253CFF" w:rsidR="008C50D5" w:rsidRDefault="008C50D5" w:rsidP="0087342C">
      <w:pPr>
        <w:suppressAutoHyphens w:val="0"/>
        <w:rPr>
          <w:rFonts w:ascii="StobiSerif Regular" w:hAnsi="StobiSerif Regular"/>
          <w:sz w:val="22"/>
          <w:szCs w:val="22"/>
          <w:lang w:val="ru-RU" w:eastAsia="en-US"/>
        </w:rPr>
      </w:pPr>
    </w:p>
    <w:p w14:paraId="05A1F1E9" w14:textId="30CA2102" w:rsidR="008C50D5" w:rsidRDefault="008C50D5" w:rsidP="0087342C">
      <w:pPr>
        <w:suppressAutoHyphens w:val="0"/>
        <w:rPr>
          <w:rFonts w:ascii="StobiSerif Regular" w:hAnsi="StobiSerif Regular"/>
          <w:sz w:val="22"/>
          <w:szCs w:val="22"/>
          <w:lang w:val="ru-RU" w:eastAsia="en-US"/>
        </w:rPr>
      </w:pPr>
    </w:p>
    <w:p w14:paraId="55610764" w14:textId="066573FA" w:rsidR="008C50D5" w:rsidRDefault="008C50D5" w:rsidP="0087342C">
      <w:pPr>
        <w:suppressAutoHyphens w:val="0"/>
        <w:rPr>
          <w:rFonts w:ascii="StobiSerif Regular" w:hAnsi="StobiSerif Regular"/>
          <w:sz w:val="22"/>
          <w:szCs w:val="22"/>
          <w:lang w:val="ru-RU" w:eastAsia="en-US"/>
        </w:rPr>
      </w:pPr>
    </w:p>
    <w:p w14:paraId="7D1EFFD4" w14:textId="77777777" w:rsidR="008C50D5" w:rsidRPr="0087342C" w:rsidRDefault="008C50D5" w:rsidP="0087342C">
      <w:pPr>
        <w:suppressAutoHyphens w:val="0"/>
        <w:rPr>
          <w:rFonts w:ascii="StobiSerif Regular" w:hAnsi="StobiSerif Regular"/>
          <w:sz w:val="22"/>
          <w:szCs w:val="22"/>
          <w:lang w:val="ru-RU" w:eastAsia="en-US"/>
        </w:rPr>
      </w:pPr>
    </w:p>
    <w:p w14:paraId="1C91EDE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ru-RU" w:eastAsia="en-US"/>
        </w:rPr>
        <w:t xml:space="preserve">2. </w:t>
      </w:r>
      <w:r w:rsidRPr="007D7D88">
        <w:rPr>
          <w:rFonts w:ascii="StobiSerif Regular" w:hAnsi="StobiSerif Regular"/>
          <w:b/>
          <w:bCs/>
          <w:sz w:val="22"/>
          <w:szCs w:val="22"/>
          <w:lang w:eastAsia="en-US"/>
        </w:rPr>
        <w:t>Славко е дете на возраст од 6,5 години и се уште ја нема совладано техниката на врзување на врвки на чевли/патики. Какви активности треба да превземе негователот за да му помогне на Славко?</w:t>
      </w:r>
    </w:p>
    <w:p w14:paraId="25601C9F"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Еднаш да му покаже како се врзуваат врвки од чевли/патики. </w:t>
      </w:r>
      <w:r w:rsidRPr="0087342C">
        <w:rPr>
          <w:rFonts w:ascii="StobiSerif Regular" w:hAnsi="StobiSerif Regular"/>
          <w:sz w:val="22"/>
          <w:szCs w:val="22"/>
          <w:lang w:val="en-US" w:eastAsia="en-US"/>
        </w:rPr>
        <w:t>6</w:t>
      </w:r>
    </w:p>
    <w:p w14:paraId="7336BC9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Неколку пати треба да му покаже на Славко како се врзуваат врвки од чевли/патики и да го поттикнува да се обидува секојдневно самостојно тоа да го прави. </w:t>
      </w:r>
      <w:r w:rsidRPr="0087342C">
        <w:rPr>
          <w:rFonts w:ascii="StobiSerif Regular" w:hAnsi="StobiSerif Regular"/>
          <w:sz w:val="22"/>
          <w:szCs w:val="22"/>
          <w:lang w:val="en-US" w:eastAsia="en-US"/>
        </w:rPr>
        <w:t>8</w:t>
      </w:r>
    </w:p>
    <w:p w14:paraId="15EE4CA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треба вербално да го поттикнува Славко да ги врзува самостојно врвките на чевлите/патиките. </w:t>
      </w:r>
      <w:r w:rsidRPr="0087342C">
        <w:rPr>
          <w:rFonts w:ascii="StobiSerif Regular" w:hAnsi="StobiSerif Regular"/>
          <w:sz w:val="22"/>
          <w:szCs w:val="22"/>
          <w:lang w:val="en-US" w:eastAsia="en-US"/>
        </w:rPr>
        <w:t>6</w:t>
      </w:r>
    </w:p>
    <w:p w14:paraId="7200052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Да го извести психологот дека Славко незнае да врзува врвки. 0  </w:t>
      </w:r>
    </w:p>
    <w:p w14:paraId="05D36D03" w14:textId="77777777" w:rsidR="00A05E25" w:rsidRPr="0087342C" w:rsidRDefault="00A05E25" w:rsidP="0087342C">
      <w:pPr>
        <w:suppressAutoHyphens w:val="0"/>
        <w:rPr>
          <w:rFonts w:ascii="StobiSerif Regular" w:hAnsi="StobiSerif Regular"/>
          <w:sz w:val="22"/>
          <w:szCs w:val="22"/>
          <w:lang w:val="ru-RU" w:eastAsia="en-US"/>
        </w:rPr>
      </w:pPr>
      <w:r w:rsidRPr="0087342C">
        <w:rPr>
          <w:rFonts w:ascii="StobiSerif Regular" w:hAnsi="StobiSerif Regular"/>
          <w:sz w:val="22"/>
          <w:szCs w:val="22"/>
          <w:lang w:eastAsia="en-US"/>
        </w:rPr>
        <w:t>Д) Да ги извести родителите дека Славко незнае да врзува врвки. 0</w:t>
      </w:r>
    </w:p>
    <w:p w14:paraId="14CC97AA" w14:textId="77777777" w:rsidR="00A05E25" w:rsidRPr="0087342C" w:rsidRDefault="00A05E25" w:rsidP="0087342C">
      <w:pPr>
        <w:suppressAutoHyphens w:val="0"/>
        <w:rPr>
          <w:rFonts w:ascii="StobiSerif Regular" w:hAnsi="StobiSerif Regular"/>
          <w:sz w:val="22"/>
          <w:szCs w:val="22"/>
          <w:lang w:val="ru-RU" w:eastAsia="en-US"/>
        </w:rPr>
      </w:pPr>
    </w:p>
    <w:p w14:paraId="07E3071D"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ru-RU" w:eastAsia="en-US"/>
        </w:rPr>
        <w:t xml:space="preserve">3. </w:t>
      </w:r>
      <w:r w:rsidRPr="007D7D88">
        <w:rPr>
          <w:rFonts w:ascii="StobiSerif Regular" w:hAnsi="StobiSerif Regular"/>
          <w:b/>
          <w:bCs/>
          <w:sz w:val="22"/>
          <w:szCs w:val="22"/>
          <w:lang w:eastAsia="en-US"/>
        </w:rPr>
        <w:t>Омер е неговател во група на деца на возраст од 2 до 3 години. Како треба Омер да им помогне на децата за правилно одржување на хигиената на рацете?</w:t>
      </w:r>
    </w:p>
    <w:p w14:paraId="7ECE1B9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Омер треба да им покаже на децата  како правилно се мијат рацете и да ги набљудува и поддржува додека не научат правилно да ја одржуваат хигиената на рацете. </w:t>
      </w:r>
      <w:r w:rsidRPr="0087342C">
        <w:rPr>
          <w:rFonts w:ascii="StobiSerif Regular" w:hAnsi="StobiSerif Regular"/>
          <w:sz w:val="22"/>
          <w:szCs w:val="22"/>
          <w:lang w:val="en-US" w:eastAsia="en-US"/>
        </w:rPr>
        <w:t>8</w:t>
      </w:r>
      <w:r w:rsidRPr="0087342C">
        <w:rPr>
          <w:rFonts w:ascii="StobiSerif Regular" w:hAnsi="StobiSerif Regular"/>
          <w:sz w:val="22"/>
          <w:szCs w:val="22"/>
          <w:lang w:eastAsia="en-US"/>
        </w:rPr>
        <w:t xml:space="preserve">   </w:t>
      </w:r>
    </w:p>
    <w:p w14:paraId="440691B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Омер треба еднаш да им покаже на децата како правилно се мијат рацете. </w:t>
      </w:r>
      <w:r w:rsidRPr="0087342C">
        <w:rPr>
          <w:rFonts w:ascii="StobiSerif Regular" w:hAnsi="StobiSerif Regular"/>
          <w:sz w:val="22"/>
          <w:szCs w:val="22"/>
          <w:lang w:val="en-US" w:eastAsia="en-US"/>
        </w:rPr>
        <w:t>6</w:t>
      </w:r>
    </w:p>
    <w:p w14:paraId="4B118D3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Омер треба да ги набљудува и поддржува децата додека не научат правилно да ја одржуваат хигиената на рацете. </w:t>
      </w:r>
      <w:r w:rsidRPr="0087342C">
        <w:rPr>
          <w:rFonts w:ascii="StobiSerif Regular" w:hAnsi="StobiSerif Regular"/>
          <w:sz w:val="22"/>
          <w:szCs w:val="22"/>
          <w:lang w:val="en-US" w:eastAsia="en-US"/>
        </w:rPr>
        <w:t>6</w:t>
      </w:r>
    </w:p>
    <w:p w14:paraId="7B6398D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сами ќе научат како правилно се мијат рацете.0 </w:t>
      </w:r>
    </w:p>
    <w:p w14:paraId="36EABDAE"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Родителите треба да ги научат децата. 0</w:t>
      </w:r>
    </w:p>
    <w:p w14:paraId="667B8CC2" w14:textId="77777777" w:rsidR="00A05E25" w:rsidRPr="0087342C" w:rsidRDefault="00A05E25" w:rsidP="0087342C">
      <w:pPr>
        <w:suppressAutoHyphens w:val="0"/>
        <w:rPr>
          <w:rFonts w:ascii="StobiSerif Regular" w:hAnsi="StobiSerif Regular"/>
          <w:sz w:val="22"/>
          <w:szCs w:val="22"/>
          <w:lang w:eastAsia="en-US"/>
        </w:rPr>
      </w:pPr>
    </w:p>
    <w:p w14:paraId="2CD3D26F"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4. </w:t>
      </w:r>
      <w:r w:rsidRPr="007D7D88">
        <w:rPr>
          <w:rFonts w:ascii="StobiSerif Regular" w:hAnsi="StobiSerif Regular"/>
          <w:b/>
          <w:bCs/>
          <w:sz w:val="22"/>
          <w:szCs w:val="22"/>
          <w:lang w:val="ru-RU" w:eastAsia="en-US"/>
        </w:rPr>
        <w:t>Марија</w:t>
      </w:r>
      <w:r w:rsidRPr="007D7D88">
        <w:rPr>
          <w:rFonts w:ascii="StobiSerif Regular" w:hAnsi="StobiSerif Regular"/>
          <w:b/>
          <w:bCs/>
          <w:sz w:val="22"/>
          <w:szCs w:val="22"/>
          <w:lang w:eastAsia="en-US"/>
        </w:rPr>
        <w:t xml:space="preserve"> е неговател во група на деца на возраст од 3 до 4 години. Како треба Марија да им помогне на децата за правилно одржување на хигиената на забите?</w:t>
      </w:r>
    </w:p>
    <w:p w14:paraId="553CABA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Марија треба да им покаже на децата  како правилно се мијат рацете и да ги набљудува и поддржува додека не научат правилно да ја одржуваат хигиената на забите. </w:t>
      </w:r>
      <w:r w:rsidRPr="0087342C">
        <w:rPr>
          <w:rFonts w:ascii="StobiSerif Regular" w:hAnsi="StobiSerif Regular"/>
          <w:sz w:val="22"/>
          <w:szCs w:val="22"/>
          <w:lang w:val="en-US" w:eastAsia="en-US"/>
        </w:rPr>
        <w:t xml:space="preserve">8 </w:t>
      </w:r>
    </w:p>
    <w:p w14:paraId="139178B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Марија треба еднаш да им покаже на децата како правилно се мијат забите. </w:t>
      </w:r>
      <w:r w:rsidRPr="0087342C">
        <w:rPr>
          <w:rFonts w:ascii="StobiSerif Regular" w:hAnsi="StobiSerif Regular"/>
          <w:sz w:val="22"/>
          <w:szCs w:val="22"/>
          <w:lang w:val="en-US" w:eastAsia="en-US"/>
        </w:rPr>
        <w:t>6</w:t>
      </w:r>
    </w:p>
    <w:p w14:paraId="4ED0B88E"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Марија треба да ги набљудува и поддржува децата додека не научат правилно да ја одржуваат хигиената на забите. </w:t>
      </w:r>
      <w:r w:rsidRPr="0087342C">
        <w:rPr>
          <w:rFonts w:ascii="StobiSerif Regular" w:hAnsi="StobiSerif Regular"/>
          <w:sz w:val="22"/>
          <w:szCs w:val="22"/>
          <w:lang w:val="en-US" w:eastAsia="en-US"/>
        </w:rPr>
        <w:t>6</w:t>
      </w:r>
    </w:p>
    <w:p w14:paraId="384502A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сами ќе научат како правилно се мијат забите.0 </w:t>
      </w:r>
    </w:p>
    <w:p w14:paraId="4A832C5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Родителите треба да ги научат децата. 0</w:t>
      </w:r>
    </w:p>
    <w:p w14:paraId="2549BD02" w14:textId="77777777" w:rsidR="00A05E25" w:rsidRPr="0087342C" w:rsidRDefault="00A05E25" w:rsidP="0087342C">
      <w:pPr>
        <w:suppressAutoHyphens w:val="0"/>
        <w:rPr>
          <w:rFonts w:ascii="StobiSerif Regular" w:hAnsi="StobiSerif Regular"/>
          <w:sz w:val="22"/>
          <w:szCs w:val="22"/>
          <w:lang w:eastAsia="en-US"/>
        </w:rPr>
      </w:pPr>
    </w:p>
    <w:p w14:paraId="18E4CBAC"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Татјана е неговател во група на деца на возраст од 5 до 6 години. Како треба Татјана да им помогне на децата за правилно одржување на хигиената на облеката за време на реализација на активности?</w:t>
      </w:r>
    </w:p>
    <w:p w14:paraId="1C66461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Татјана треба да им посочи на родителите на децата да обезедат нивна стара облека и децата да ги навикнува да ја облекуваат истата при активности  во ликовниот центар, центарот за игри со песок и сл. </w:t>
      </w:r>
      <w:r w:rsidRPr="0087342C">
        <w:rPr>
          <w:rFonts w:ascii="StobiSerif Regular" w:hAnsi="StobiSerif Regular"/>
          <w:sz w:val="22"/>
          <w:szCs w:val="22"/>
          <w:lang w:val="en-US" w:eastAsia="en-US"/>
        </w:rPr>
        <w:t xml:space="preserve">8 </w:t>
      </w:r>
    </w:p>
    <w:p w14:paraId="1A9B106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Татјана треба да им посочи на родителите на децата да обезедат нивна стара облека за децата. </w:t>
      </w:r>
      <w:r w:rsidRPr="0087342C">
        <w:rPr>
          <w:rFonts w:ascii="StobiSerif Regular" w:hAnsi="StobiSerif Regular"/>
          <w:sz w:val="22"/>
          <w:szCs w:val="22"/>
          <w:lang w:val="en-US" w:eastAsia="en-US"/>
        </w:rPr>
        <w:t>6</w:t>
      </w:r>
    </w:p>
    <w:p w14:paraId="49D146E3"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Татјана треба да ги поддржува децата да внимаваат на хигиената на облеката при секојдневните активнсоти. </w:t>
      </w:r>
      <w:r w:rsidRPr="0087342C">
        <w:rPr>
          <w:rFonts w:ascii="StobiSerif Regular" w:hAnsi="StobiSerif Regular"/>
          <w:sz w:val="22"/>
          <w:szCs w:val="22"/>
          <w:lang w:val="en-US" w:eastAsia="en-US"/>
        </w:rPr>
        <w:t>6</w:t>
      </w:r>
    </w:p>
    <w:p w14:paraId="7C995BE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не треба да учествуваат во активнсоти во кои ќе ја извалакаат својата облека.0 </w:t>
      </w:r>
    </w:p>
    <w:p w14:paraId="2267031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Воспитувачот е одговорен за одржување на хигиента на облеката на децата за време на активностите. 0</w:t>
      </w:r>
    </w:p>
    <w:p w14:paraId="64EF1586" w14:textId="77777777" w:rsidR="00A05E25" w:rsidRPr="0087342C" w:rsidRDefault="00A05E25" w:rsidP="0087342C">
      <w:pPr>
        <w:rPr>
          <w:rFonts w:ascii="StobiSerif Regular" w:hAnsi="StobiSerif Regular"/>
          <w:sz w:val="22"/>
          <w:szCs w:val="22"/>
        </w:rPr>
      </w:pPr>
    </w:p>
    <w:p w14:paraId="4319930A" w14:textId="77777777" w:rsidR="00A05E25" w:rsidRPr="0087342C" w:rsidRDefault="00A05E25" w:rsidP="0087342C">
      <w:pPr>
        <w:suppressAutoHyphens w:val="0"/>
        <w:spacing w:line="256" w:lineRule="auto"/>
        <w:rPr>
          <w:rFonts w:ascii="StobiSerif Regular" w:eastAsia="Aptos" w:hAnsi="StobiSerif Regular"/>
          <w:sz w:val="22"/>
          <w:szCs w:val="22"/>
          <w:lang w:eastAsia="en-US"/>
        </w:rPr>
      </w:pPr>
    </w:p>
    <w:p w14:paraId="472ACCE9" w14:textId="77777777" w:rsidR="00A05E25" w:rsidRPr="0087342C" w:rsidRDefault="00A05E25" w:rsidP="0087342C">
      <w:pPr>
        <w:rPr>
          <w:rFonts w:ascii="StobiSerif Regular" w:hAnsi="StobiSerif Regular"/>
          <w:sz w:val="22"/>
          <w:szCs w:val="22"/>
        </w:rPr>
      </w:pPr>
    </w:p>
    <w:p w14:paraId="5003DE29" w14:textId="77777777" w:rsidR="00B7146C" w:rsidRPr="0087342C" w:rsidRDefault="00B7146C" w:rsidP="0087342C">
      <w:pPr>
        <w:rPr>
          <w:rFonts w:ascii="StobiSerif Regular" w:hAnsi="StobiSerif Regular"/>
          <w:sz w:val="22"/>
          <w:szCs w:val="22"/>
        </w:rPr>
      </w:pPr>
    </w:p>
    <w:sectPr w:rsidR="00B7146C" w:rsidRPr="0087342C" w:rsidSect="00DE672A">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63D04"/>
    <w:multiLevelType w:val="singleLevel"/>
    <w:tmpl w:val="B4D63D04"/>
    <w:lvl w:ilvl="0">
      <w:start w:val="1"/>
      <w:numFmt w:val="decimal"/>
      <w:suff w:val="space"/>
      <w:lvlText w:val="%1."/>
      <w:lvlJc w:val="left"/>
      <w:pPr>
        <w:ind w:left="0" w:firstLine="0"/>
      </w:pPr>
    </w:lvl>
  </w:abstractNum>
  <w:abstractNum w:abstractNumId="1" w15:restartNumberingAfterBreak="0">
    <w:nsid w:val="0B7B23F9"/>
    <w:multiLevelType w:val="hybridMultilevel"/>
    <w:tmpl w:val="4D6C9DF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C2328AD"/>
    <w:multiLevelType w:val="hybridMultilevel"/>
    <w:tmpl w:val="87121FCE"/>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25"/>
    <w:rsid w:val="00273124"/>
    <w:rsid w:val="002B11BD"/>
    <w:rsid w:val="004165C4"/>
    <w:rsid w:val="007D7D88"/>
    <w:rsid w:val="0087342C"/>
    <w:rsid w:val="008C50D5"/>
    <w:rsid w:val="00A05E25"/>
    <w:rsid w:val="00B0550C"/>
    <w:rsid w:val="00B7146C"/>
    <w:rsid w:val="00C02B1D"/>
    <w:rsid w:val="00DE672A"/>
    <w:rsid w:val="00F3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BEAE"/>
  <w15:chartTrackingRefBased/>
  <w15:docId w15:val="{F8A8A360-C8C5-4174-A460-323C3954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A05E25"/>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25"/>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Bodytext5">
    <w:name w:val="Body text (5)_"/>
    <w:basedOn w:val="DefaultParagraphFont"/>
    <w:link w:val="Bodytext51"/>
    <w:qFormat/>
    <w:locked/>
    <w:rsid w:val="00A05E25"/>
    <w:rPr>
      <w:rFonts w:ascii="Courier New" w:eastAsia="Courier New" w:hAnsi="Courier New" w:cs="Courier New"/>
      <w:color w:val="000000"/>
      <w:spacing w:val="-20"/>
      <w:sz w:val="24"/>
      <w:szCs w:val="24"/>
      <w:shd w:val="clear" w:color="auto" w:fill="FFFFFF"/>
      <w:lang w:eastAsia="mk-MK" w:bidi="mk-MK"/>
    </w:rPr>
  </w:style>
  <w:style w:type="paragraph" w:customStyle="1" w:styleId="Bodytext51">
    <w:name w:val="Body text (5)1"/>
    <w:basedOn w:val="Normal"/>
    <w:link w:val="Bodytext5"/>
    <w:rsid w:val="00A05E25"/>
    <w:pPr>
      <w:widowControl w:val="0"/>
      <w:shd w:val="clear" w:color="auto" w:fill="FFFFFF"/>
      <w:suppressAutoHyphens w:val="0"/>
      <w:spacing w:before="660" w:line="0" w:lineRule="atLeast"/>
    </w:pPr>
    <w:rPr>
      <w:rFonts w:ascii="Courier New" w:eastAsia="Courier New" w:hAnsi="Courier New" w:cs="Courier New"/>
      <w:color w:val="000000"/>
      <w:spacing w:val="-20"/>
      <w:lang w:val="en-GB" w:eastAsia="mk-MK" w:bidi="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CA6C-9FD9-4EF4-A4CE-F1497DA6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8754</Words>
  <Characters>49904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afrim selimi</cp:lastModifiedBy>
  <cp:revision>3</cp:revision>
  <dcterms:created xsi:type="dcterms:W3CDTF">2025-08-17T20:15:00Z</dcterms:created>
  <dcterms:modified xsi:type="dcterms:W3CDTF">2025-08-17T20:15:00Z</dcterms:modified>
</cp:coreProperties>
</file>